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5926D6BC" w:rsidR="008A332F" w:rsidRDefault="00597E9F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400F1B1B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A432AA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597E9F">
        <w:rPr>
          <w:rFonts w:ascii="Arial" w:hAnsi="Arial" w:cs="Arial"/>
          <w:b/>
          <w:color w:val="auto"/>
          <w:sz w:val="24"/>
          <w:szCs w:val="24"/>
        </w:rPr>
        <w:t xml:space="preserve">realizacji projektu w </w:t>
      </w:r>
      <w:r w:rsidR="00A432AA">
        <w:rPr>
          <w:rFonts w:ascii="Arial" w:hAnsi="Arial" w:cs="Arial"/>
          <w:b/>
          <w:color w:val="auto"/>
          <w:sz w:val="24"/>
          <w:szCs w:val="24"/>
        </w:rPr>
        <w:t xml:space="preserve">2021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0D47DC" w:rsidRDefault="00F2008A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Tytuł</w:t>
            </w:r>
            <w:r w:rsidR="00CA516B" w:rsidRPr="000D47DC">
              <w:rPr>
                <w:rFonts w:ascii="Arial" w:hAnsi="Arial" w:cs="Arial"/>
                <w:b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CE0225" w14:textId="77777777" w:rsidR="00A432AA" w:rsidRPr="000D47DC" w:rsidRDefault="00A432AA" w:rsidP="00A432AA">
            <w:pPr>
              <w:spacing w:line="276" w:lineRule="auto"/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</w:pPr>
            <w:bookmarkStart w:id="1" w:name="_Hlk68097455"/>
            <w:r w:rsidRPr="000D47DC"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>Upowszechnienie alternatywnych metod rozwiązywania sporów</w:t>
            </w:r>
          </w:p>
          <w:p w14:paraId="76350D5F" w14:textId="77777777" w:rsidR="00A432AA" w:rsidRPr="000D47DC" w:rsidRDefault="00A432AA" w:rsidP="00A432AA">
            <w:pPr>
              <w:spacing w:line="276" w:lineRule="auto"/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>poprzez podniesienie kompetencji mediatorów, utworzenie</w:t>
            </w:r>
          </w:p>
          <w:p w14:paraId="6C4EDDBC" w14:textId="77777777" w:rsidR="00A432AA" w:rsidRPr="000D47DC" w:rsidRDefault="00A432AA" w:rsidP="00A432AA">
            <w:pPr>
              <w:spacing w:line="276" w:lineRule="auto"/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>Krajowego Rejestru Mediatorów (KRM) oraz działania</w:t>
            </w:r>
          </w:p>
          <w:p w14:paraId="3AA107CE" w14:textId="289D689D" w:rsidR="00CA516B" w:rsidRPr="00D63116" w:rsidRDefault="00A432AA" w:rsidP="00A432AA">
            <w:pPr>
              <w:spacing w:line="276" w:lineRule="auto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0D47DC"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>informacyjne</w:t>
            </w:r>
            <w:bookmarkEnd w:id="1"/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0D47DC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3CB8D6D" w:rsidR="00CA516B" w:rsidRPr="000D47DC" w:rsidRDefault="00BD674E" w:rsidP="006822BC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Minister Sprawiedliwości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0D47DC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44E2BD7" w:rsidR="00CA516B" w:rsidRPr="000D47DC" w:rsidRDefault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Ministerstwo Sprawiedliwości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0D47DC" w:rsidRDefault="008A332F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CF885" w14:textId="77777777" w:rsidR="00A432AA" w:rsidRPr="000D47DC" w:rsidRDefault="00A432AA" w:rsidP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 xml:space="preserve">Centralny Instytut Analiz </w:t>
            </w:r>
            <w:proofErr w:type="spellStart"/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Polityczno</w:t>
            </w:r>
            <w:proofErr w:type="spellEnd"/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 xml:space="preserve"> – Prawnych</w:t>
            </w:r>
          </w:p>
          <w:p w14:paraId="4C96DE48" w14:textId="77777777" w:rsidR="00A432AA" w:rsidRPr="000D47DC" w:rsidRDefault="00A432AA" w:rsidP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Konfederacja Lewiatan</w:t>
            </w:r>
          </w:p>
          <w:p w14:paraId="52DA536F" w14:textId="77777777" w:rsidR="00A432AA" w:rsidRPr="000D47DC" w:rsidRDefault="00A432AA" w:rsidP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Katolicki Uniwersytet Lubelski Jana Pawła II</w:t>
            </w:r>
          </w:p>
          <w:p w14:paraId="519AF00C" w14:textId="1CBFBD04" w:rsidR="00CA516B" w:rsidRPr="000D47DC" w:rsidRDefault="00A432AA" w:rsidP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Regionalna Izba Gospodarcza Pomorza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0D47DC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CCC62E" w14:textId="77777777" w:rsidR="00A432AA" w:rsidRPr="000D47DC" w:rsidRDefault="00A432AA" w:rsidP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PO WER - Działanie 2.17</w:t>
            </w:r>
          </w:p>
          <w:p w14:paraId="55582688" w14:textId="6FDBB457" w:rsidR="00CA516B" w:rsidRPr="000D47DC" w:rsidRDefault="00A432AA" w:rsidP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Budżet państwa - Część budżetowa 37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0D47DC" w:rsidRDefault="008A332F" w:rsidP="008A33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 xml:space="preserve">Całkowity koszt </w:t>
            </w:r>
          </w:p>
          <w:p w14:paraId="569E7701" w14:textId="1BBB97DA" w:rsidR="00CA516B" w:rsidRPr="000D47DC" w:rsidRDefault="008A332F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FEC0C34" w:rsidR="00CA516B" w:rsidRPr="000D47DC" w:rsidRDefault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12 196 438,62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0D47DC" w:rsidRDefault="005212C8" w:rsidP="008A33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 xml:space="preserve">Całkowity koszt </w:t>
            </w:r>
            <w:r w:rsidR="006C78AE" w:rsidRPr="000D47DC">
              <w:rPr>
                <w:rFonts w:ascii="Arial" w:hAnsi="Arial" w:cs="Arial"/>
                <w:b/>
              </w:rPr>
              <w:t xml:space="preserve">projektu </w:t>
            </w:r>
            <w:r w:rsidRPr="000D47DC">
              <w:rPr>
                <w:rFonts w:ascii="Arial" w:hAnsi="Arial" w:cs="Arial"/>
                <w:b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9DE7292" w:rsidR="005212C8" w:rsidRPr="000D47DC" w:rsidRDefault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12 196 438,62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0D47DC" w:rsidRDefault="0087452F" w:rsidP="008745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O</w:t>
            </w:r>
            <w:r w:rsidR="002B50C0" w:rsidRPr="000D47DC">
              <w:rPr>
                <w:rFonts w:ascii="Arial" w:hAnsi="Arial" w:cs="Arial"/>
                <w:b/>
              </w:rPr>
              <w:t xml:space="preserve">kres realizacji </w:t>
            </w:r>
          </w:p>
          <w:p w14:paraId="779AE35C" w14:textId="3509EF77" w:rsidR="00CA516B" w:rsidRPr="000D47DC" w:rsidRDefault="002B50C0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058D2E85" w:rsidR="00CA516B" w:rsidRPr="000D47DC" w:rsidRDefault="00E26FEB" w:rsidP="00E26FEB">
            <w:pPr>
              <w:spacing w:after="0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od: 2020-06-01 do: 2023-08-31</w:t>
            </w:r>
          </w:p>
        </w:tc>
      </w:tr>
    </w:tbl>
    <w:p w14:paraId="47B8473C" w14:textId="4068E278" w:rsidR="00EF2DB6" w:rsidRPr="00FE66BB" w:rsidRDefault="004C1D48" w:rsidP="00FE66BB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  <w:r w:rsidR="00FE66BB">
        <w:rPr>
          <w:rFonts w:ascii="Arial" w:hAnsi="Arial" w:cs="Arial"/>
          <w:color w:val="767171" w:themeColor="background2" w:themeShade="80"/>
          <w:sz w:val="20"/>
          <w:szCs w:val="20"/>
        </w:rPr>
        <w:br/>
      </w:r>
      <w:r w:rsidR="00F2008A" w:rsidRPr="00FE66BB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6F91CDAB" w14:textId="43064C1E" w:rsidR="00EF2DB6" w:rsidRPr="00D63116" w:rsidRDefault="00EF2DB6" w:rsidP="00FA439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D63116">
        <w:rPr>
          <w:rFonts w:ascii="Arial" w:hAnsi="Arial" w:cs="Arial"/>
          <w:sz w:val="18"/>
          <w:szCs w:val="18"/>
        </w:rPr>
        <w:t>Rozporządzenie Ministra Sprawiedliwości z dnia 20 stycznia 2016 r. w sprawie prowadzenia listy stałych mediatorów (Dz.U. z 2016 r. poz. 122) – Etap prac – Uzgodnienia Wewnętrzne,</w:t>
      </w:r>
    </w:p>
    <w:p w14:paraId="63A2E4ED" w14:textId="7716189C" w:rsidR="00EF2DB6" w:rsidRPr="00D63116" w:rsidRDefault="00EF2DB6" w:rsidP="00FA439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D63116">
        <w:rPr>
          <w:rFonts w:ascii="Arial" w:hAnsi="Arial" w:cs="Arial"/>
          <w:sz w:val="18"/>
          <w:szCs w:val="18"/>
        </w:rPr>
        <w:t>Ustawa z dnia 27 lipca 2001 r. Prawo o ustroju sądów powszechnych (</w:t>
      </w:r>
      <w:proofErr w:type="spellStart"/>
      <w:r w:rsidRPr="00D63116">
        <w:rPr>
          <w:rFonts w:ascii="Arial" w:hAnsi="Arial" w:cs="Arial"/>
          <w:sz w:val="18"/>
          <w:szCs w:val="18"/>
        </w:rPr>
        <w:t>t.j</w:t>
      </w:r>
      <w:proofErr w:type="spellEnd"/>
      <w:r w:rsidRPr="00D63116">
        <w:rPr>
          <w:rFonts w:ascii="Arial" w:hAnsi="Arial" w:cs="Arial"/>
          <w:sz w:val="18"/>
          <w:szCs w:val="18"/>
        </w:rPr>
        <w:t>. Dz.U. z 2020 r. poz. 365) – Etap prac – Uzgodnienia Wewnętrzne,</w:t>
      </w:r>
    </w:p>
    <w:p w14:paraId="12776093" w14:textId="39B61CD3" w:rsidR="00EF2DB6" w:rsidRPr="00D63116" w:rsidRDefault="00EF2DB6" w:rsidP="00FA439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D63116">
        <w:rPr>
          <w:rFonts w:ascii="Arial" w:hAnsi="Arial" w:cs="Arial"/>
          <w:sz w:val="18"/>
          <w:szCs w:val="18"/>
        </w:rPr>
        <w:t>Ustawa z dnia 17 listopada 1964 roku Kodeks postępowania cywilnego (</w:t>
      </w:r>
      <w:proofErr w:type="spellStart"/>
      <w:r w:rsidRPr="00D63116">
        <w:rPr>
          <w:rFonts w:ascii="Arial" w:hAnsi="Arial" w:cs="Arial"/>
          <w:sz w:val="18"/>
          <w:szCs w:val="18"/>
        </w:rPr>
        <w:t>t.j</w:t>
      </w:r>
      <w:proofErr w:type="spellEnd"/>
      <w:r w:rsidRPr="00D63116">
        <w:rPr>
          <w:rFonts w:ascii="Arial" w:hAnsi="Arial" w:cs="Arial"/>
          <w:sz w:val="18"/>
          <w:szCs w:val="18"/>
        </w:rPr>
        <w:t>. Dz.U. z 2019 r. poz. 1460) – Etap prac – Uzgodnienia Wewnętrzne,</w:t>
      </w:r>
    </w:p>
    <w:p w14:paraId="25BB0339" w14:textId="1588C0CB" w:rsidR="00EF2DB6" w:rsidRPr="00D63116" w:rsidRDefault="00EF2DB6" w:rsidP="00FA439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D63116">
        <w:rPr>
          <w:rFonts w:ascii="Arial" w:hAnsi="Arial" w:cs="Arial"/>
          <w:sz w:val="18"/>
          <w:szCs w:val="18"/>
        </w:rPr>
        <w:t>Rozporządzenie Ministra Sprawiedliwości z dnia 18 czerwca 2019 r. Regulamin urzędowania sądów powszechnych (Dz.U. z 2019 r. poz. 1141) – Etap prac – Uzgodnienia Wewnętrzne,</w:t>
      </w:r>
    </w:p>
    <w:p w14:paraId="5E68781A" w14:textId="13CDF246" w:rsidR="00EF2DB6" w:rsidRPr="00D63116" w:rsidRDefault="00EF2DB6" w:rsidP="00FA439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D63116">
        <w:rPr>
          <w:rFonts w:ascii="Arial" w:hAnsi="Arial" w:cs="Arial"/>
          <w:sz w:val="18"/>
          <w:szCs w:val="18"/>
        </w:rPr>
        <w:t>Ustawa o informatyzacji działalności podmiotów realizujących zadania  publiczne z dnia 17 lutego 2005 roku (</w:t>
      </w:r>
      <w:proofErr w:type="spellStart"/>
      <w:r w:rsidRPr="00D63116">
        <w:rPr>
          <w:rFonts w:ascii="Arial" w:hAnsi="Arial" w:cs="Arial"/>
          <w:sz w:val="18"/>
          <w:szCs w:val="18"/>
        </w:rPr>
        <w:t>t.j</w:t>
      </w:r>
      <w:proofErr w:type="spellEnd"/>
      <w:r w:rsidRPr="00D63116">
        <w:rPr>
          <w:rFonts w:ascii="Arial" w:hAnsi="Arial" w:cs="Arial"/>
          <w:sz w:val="18"/>
          <w:szCs w:val="18"/>
        </w:rPr>
        <w:t xml:space="preserve">. Dz.U. z 2020 r. poz. 346) </w:t>
      </w:r>
      <w:r w:rsidR="00FA439E" w:rsidRPr="00D63116">
        <w:rPr>
          <w:rFonts w:ascii="Arial" w:hAnsi="Arial" w:cs="Arial"/>
          <w:sz w:val="18"/>
          <w:szCs w:val="18"/>
        </w:rPr>
        <w:t>– czy akt prawny wymaga zmian – nie,</w:t>
      </w:r>
    </w:p>
    <w:p w14:paraId="1A79A965" w14:textId="0232856F" w:rsidR="00FA439E" w:rsidRPr="00D63116" w:rsidRDefault="00FA439E" w:rsidP="00FA439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D63116">
        <w:rPr>
          <w:rFonts w:ascii="Arial" w:hAnsi="Arial" w:cs="Arial"/>
          <w:sz w:val="18"/>
          <w:szCs w:val="18"/>
        </w:rPr>
        <w:t>Rozporządzenie Rady Ministrów w sprawie Krajowych Ram Interoperacyjności, minimalnych wymagań dla rejestrów publicznych i wymiany informacji w postaci elektronicznej oraz minimalnych wymagań dla systemów teleinformatycznych z dnia 12 kwietnia 2012 roku (</w:t>
      </w:r>
      <w:proofErr w:type="spellStart"/>
      <w:r w:rsidRPr="00D63116">
        <w:rPr>
          <w:rFonts w:ascii="Arial" w:hAnsi="Arial" w:cs="Arial"/>
          <w:sz w:val="18"/>
          <w:szCs w:val="18"/>
        </w:rPr>
        <w:t>t.j</w:t>
      </w:r>
      <w:proofErr w:type="spellEnd"/>
      <w:r w:rsidRPr="00D63116">
        <w:rPr>
          <w:rFonts w:ascii="Arial" w:hAnsi="Arial" w:cs="Arial"/>
          <w:sz w:val="18"/>
          <w:szCs w:val="18"/>
        </w:rPr>
        <w:t>. Dz.U. z 2017 r. poz. 2247) czy akt prawny wymaga zmian – nie,</w:t>
      </w:r>
    </w:p>
    <w:p w14:paraId="0DB52A13" w14:textId="340C6835" w:rsidR="00FA439E" w:rsidRPr="00D63116" w:rsidRDefault="00FA439E" w:rsidP="00FA439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D63116">
        <w:rPr>
          <w:rFonts w:ascii="Arial" w:hAnsi="Arial" w:cs="Arial"/>
          <w:sz w:val="18"/>
          <w:szCs w:val="18"/>
        </w:rPr>
        <w:lastRenderedPageBreak/>
        <w:t>Ustawa o krajowym systemie cyberbezpieczeństwa z dnia 5 lipca 2018 roku (</w:t>
      </w:r>
      <w:proofErr w:type="spellStart"/>
      <w:r w:rsidRPr="00D63116">
        <w:rPr>
          <w:rFonts w:ascii="Arial" w:hAnsi="Arial" w:cs="Arial"/>
          <w:sz w:val="18"/>
          <w:szCs w:val="18"/>
        </w:rPr>
        <w:t>t.j</w:t>
      </w:r>
      <w:proofErr w:type="spellEnd"/>
      <w:r w:rsidRPr="00D63116">
        <w:rPr>
          <w:rFonts w:ascii="Arial" w:hAnsi="Arial" w:cs="Arial"/>
          <w:sz w:val="18"/>
          <w:szCs w:val="18"/>
        </w:rPr>
        <w:t>. Dz.U. z 2020 r. poz. 1369) czy akt prawny wymaga zmian – nie,</w:t>
      </w:r>
    </w:p>
    <w:p w14:paraId="65862D62" w14:textId="77777777" w:rsidR="00EF2DB6" w:rsidRPr="00EF2DB6" w:rsidRDefault="00EF2DB6" w:rsidP="00EF2DB6"/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47F27816" w14:textId="77777777" w:rsidR="00B663D8" w:rsidRDefault="00B663D8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7CDE512" w14:textId="77777777" w:rsidR="00E802F1" w:rsidRPr="004B3882" w:rsidRDefault="00E802F1" w:rsidP="00450089">
            <w:pPr>
              <w:rPr>
                <w:rFonts w:ascii="Arial" w:hAnsi="Arial" w:cs="Arial"/>
                <w:sz w:val="18"/>
                <w:szCs w:val="20"/>
              </w:rPr>
            </w:pPr>
          </w:p>
          <w:p w14:paraId="077C8D26" w14:textId="50D9A1E1" w:rsidR="00B663D8" w:rsidRPr="00141A92" w:rsidRDefault="00B663D8" w:rsidP="00E802F1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B3882">
              <w:rPr>
                <w:rFonts w:ascii="Arial" w:hAnsi="Arial" w:cs="Arial"/>
                <w:sz w:val="18"/>
                <w:szCs w:val="20"/>
              </w:rPr>
              <w:t>25,55 %</w:t>
            </w:r>
          </w:p>
        </w:tc>
        <w:tc>
          <w:tcPr>
            <w:tcW w:w="3260" w:type="dxa"/>
          </w:tcPr>
          <w:p w14:paraId="294934C1" w14:textId="2CCBA1B8" w:rsidR="00B663D8" w:rsidRPr="00E802F1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E802F1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B663D8" w:rsidRPr="00E802F1">
              <w:rPr>
                <w:rFonts w:ascii="Arial" w:hAnsi="Arial" w:cs="Arial"/>
                <w:sz w:val="18"/>
                <w:szCs w:val="20"/>
              </w:rPr>
              <w:t>4,</w:t>
            </w:r>
            <w:r w:rsidR="00132F7E" w:rsidRPr="00E802F1">
              <w:rPr>
                <w:rFonts w:ascii="Arial" w:hAnsi="Arial" w:cs="Arial"/>
                <w:sz w:val="18"/>
                <w:szCs w:val="20"/>
              </w:rPr>
              <w:t>59</w:t>
            </w:r>
            <w:r w:rsidR="00B663D8" w:rsidRPr="00E802F1">
              <w:rPr>
                <w:rFonts w:ascii="Arial" w:hAnsi="Arial" w:cs="Arial"/>
                <w:sz w:val="18"/>
                <w:szCs w:val="20"/>
              </w:rPr>
              <w:t xml:space="preserve">% </w:t>
            </w:r>
            <w:r w:rsidR="00E802F1" w:rsidRPr="00E802F1">
              <w:rPr>
                <w:rFonts w:ascii="Arial" w:hAnsi="Arial" w:cs="Arial"/>
                <w:sz w:val="18"/>
                <w:szCs w:val="20"/>
              </w:rPr>
              <w:t>(wydatki poniesione)</w:t>
            </w:r>
          </w:p>
          <w:p w14:paraId="729AF63F" w14:textId="77777777" w:rsidR="00B663D8" w:rsidRPr="00E802F1" w:rsidRDefault="00B663D8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7067DAF1" w14:textId="02A584F7" w:rsidR="00132F7E" w:rsidRPr="00E802F1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E802F1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935238" w:rsidRPr="00E802F1">
              <w:rPr>
                <w:rFonts w:ascii="Arial" w:hAnsi="Arial" w:cs="Arial"/>
                <w:sz w:val="18"/>
                <w:szCs w:val="20"/>
              </w:rPr>
              <w:t>0</w:t>
            </w:r>
            <w:r w:rsidR="00132F7E" w:rsidRPr="00E802F1">
              <w:rPr>
                <w:rFonts w:ascii="Arial" w:hAnsi="Arial" w:cs="Arial"/>
                <w:sz w:val="18"/>
                <w:szCs w:val="20"/>
              </w:rPr>
              <w:t>,</w:t>
            </w:r>
            <w:r w:rsidR="00935238" w:rsidRPr="00E802F1">
              <w:rPr>
                <w:rFonts w:ascii="Arial" w:hAnsi="Arial" w:cs="Arial"/>
                <w:sz w:val="18"/>
                <w:szCs w:val="20"/>
              </w:rPr>
              <w:t>00</w:t>
            </w:r>
            <w:r w:rsidR="00132F7E" w:rsidRPr="00E802F1">
              <w:rPr>
                <w:rFonts w:ascii="Arial" w:hAnsi="Arial" w:cs="Arial"/>
                <w:sz w:val="18"/>
                <w:szCs w:val="20"/>
              </w:rPr>
              <w:t xml:space="preserve">% </w:t>
            </w:r>
            <w:r w:rsidR="00E802F1" w:rsidRPr="00E802F1">
              <w:rPr>
                <w:rFonts w:ascii="Arial" w:hAnsi="Arial" w:cs="Arial"/>
                <w:sz w:val="18"/>
                <w:szCs w:val="20"/>
              </w:rPr>
              <w:t>(wydatki rozliczone we wnioskach o płatność)</w:t>
            </w:r>
          </w:p>
          <w:p w14:paraId="1CB3A047" w14:textId="77777777" w:rsidR="00132F7E" w:rsidRPr="00E802F1" w:rsidRDefault="00132F7E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29DAC9" w14:textId="402694F0" w:rsidR="00E802F1" w:rsidRPr="00141A92" w:rsidRDefault="005548F2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802F1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E802F1" w:rsidRPr="00E802F1">
              <w:rPr>
                <w:rFonts w:ascii="Arial" w:hAnsi="Arial" w:cs="Arial"/>
                <w:sz w:val="18"/>
                <w:szCs w:val="20"/>
              </w:rPr>
              <w:t>0,00% (wydatki niekwalifikowane)</w:t>
            </w:r>
          </w:p>
        </w:tc>
        <w:tc>
          <w:tcPr>
            <w:tcW w:w="3402" w:type="dxa"/>
          </w:tcPr>
          <w:p w14:paraId="3A118CA1" w14:textId="77777777" w:rsidR="00132F7E" w:rsidRPr="00B1331D" w:rsidRDefault="00132F7E" w:rsidP="00795AFA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  <w:p w14:paraId="71B3899F" w14:textId="77777777" w:rsidR="00132F7E" w:rsidRPr="00B1331D" w:rsidRDefault="00132F7E" w:rsidP="00E802F1">
            <w:pPr>
              <w:jc w:val="center"/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  <w:p w14:paraId="65BB31D3" w14:textId="6517CBC6" w:rsidR="00132F7E" w:rsidRPr="00B1331D" w:rsidRDefault="000A4EAC" w:rsidP="00E802F1">
            <w:pPr>
              <w:jc w:val="center"/>
              <w:rPr>
                <w:rFonts w:ascii="Arial" w:hAnsi="Arial" w:cs="Arial"/>
                <w:color w:val="FF0000"/>
                <w:sz w:val="18"/>
                <w:szCs w:val="20"/>
              </w:rPr>
            </w:pPr>
            <w:r w:rsidRPr="004B3882">
              <w:rPr>
                <w:rFonts w:ascii="Arial" w:hAnsi="Arial" w:cs="Arial"/>
                <w:sz w:val="18"/>
                <w:szCs w:val="20"/>
              </w:rPr>
              <w:t>37,69</w:t>
            </w:r>
            <w:r w:rsidR="00132F7E" w:rsidRPr="004B3882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20FA60D2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122"/>
        <w:gridCol w:w="1984"/>
        <w:gridCol w:w="1559"/>
        <w:gridCol w:w="1583"/>
        <w:gridCol w:w="2386"/>
      </w:tblGrid>
      <w:tr w:rsidR="00A7500E" w14:paraId="2B84D645" w14:textId="77777777" w:rsidTr="00A7500E">
        <w:tc>
          <w:tcPr>
            <w:tcW w:w="2122" w:type="dxa"/>
            <w:shd w:val="clear" w:color="auto" w:fill="BFBFBF" w:themeFill="background1" w:themeFillShade="BF"/>
          </w:tcPr>
          <w:p w14:paraId="35CC2E93" w14:textId="4EB8D14F" w:rsidR="00A7500E" w:rsidRDefault="00A7500E" w:rsidP="00A7500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14:paraId="7523869B" w14:textId="6652387C" w:rsidR="00A7500E" w:rsidRDefault="00A7500E" w:rsidP="00A7500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6EEFD3E7" w14:textId="74AB036A" w:rsidR="00A7500E" w:rsidRDefault="00A7500E" w:rsidP="00A7500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583" w:type="dxa"/>
            <w:shd w:val="clear" w:color="auto" w:fill="BFBFBF" w:themeFill="background1" w:themeFillShade="BF"/>
          </w:tcPr>
          <w:p w14:paraId="01A13ED5" w14:textId="5FAEF284" w:rsidR="00A7500E" w:rsidRDefault="00A7500E" w:rsidP="00A7500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386" w:type="dxa"/>
            <w:shd w:val="clear" w:color="auto" w:fill="BFBFBF" w:themeFill="background1" w:themeFillShade="BF"/>
          </w:tcPr>
          <w:p w14:paraId="21F412E0" w14:textId="559A9947" w:rsidR="00A7500E" w:rsidRDefault="00A7500E" w:rsidP="00A7500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7500E" w14:paraId="3C98FDE9" w14:textId="77777777" w:rsidTr="00A7500E">
        <w:tc>
          <w:tcPr>
            <w:tcW w:w="2122" w:type="dxa"/>
          </w:tcPr>
          <w:p w14:paraId="221CF191" w14:textId="35B8C63F" w:rsidR="00A7500E" w:rsidRPr="000D47DC" w:rsidRDefault="00535B89" w:rsidP="00535B8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1. Opracowane założenia realizacji działań promocyjnych w projekcie</w:t>
            </w:r>
          </w:p>
        </w:tc>
        <w:tc>
          <w:tcPr>
            <w:tcW w:w="1984" w:type="dxa"/>
          </w:tcPr>
          <w:p w14:paraId="4B6C175D" w14:textId="3200D8E2" w:rsidR="00A7500E" w:rsidRPr="000D47DC" w:rsidRDefault="00A7500E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0BC23409" w14:textId="78CA3951" w:rsidR="00535B89" w:rsidRPr="000D47DC" w:rsidRDefault="00535B89" w:rsidP="008E6A39">
            <w:pPr>
              <w:spacing w:line="72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2020-12</w:t>
            </w:r>
          </w:p>
          <w:p w14:paraId="0CC91827" w14:textId="77777777" w:rsidR="00A7500E" w:rsidRPr="000D47DC" w:rsidRDefault="00A7500E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83" w:type="dxa"/>
          </w:tcPr>
          <w:p w14:paraId="19B0455F" w14:textId="2A15D933" w:rsidR="00A7500E" w:rsidRPr="000D47DC" w:rsidRDefault="00A7500E" w:rsidP="00A7500E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1A61FFA4" w14:textId="083341E1" w:rsidR="00A7500E" w:rsidRPr="000D47DC" w:rsidRDefault="00535B89" w:rsidP="00A7500E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W trakcie realizacji – Powstałe opóźnienie wynika z długiego czasu oczekiwania na decyzję o dofinansowania projektu, która została wydana w dniu 23.10.2020 r. i od tego momentu mogła zacząć się realizacja projektu. Opóźnienie nie wpływa na zagrożenie prawidłowej realizacji projektu</w:t>
            </w:r>
          </w:p>
        </w:tc>
      </w:tr>
      <w:tr w:rsidR="00A7500E" w14:paraId="7EAE2C8A" w14:textId="77777777" w:rsidTr="00A7500E">
        <w:tc>
          <w:tcPr>
            <w:tcW w:w="2122" w:type="dxa"/>
          </w:tcPr>
          <w:p w14:paraId="5451AA7C" w14:textId="0C9A31FC" w:rsidR="00A7500E" w:rsidRPr="000D47DC" w:rsidRDefault="00A248C0" w:rsidP="00A248C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2. Opracowany harmonogram seminariów, spotkań mediatorów z przedstawicielami sądownictwa i cyklicznych spotkań</w:t>
            </w:r>
          </w:p>
        </w:tc>
        <w:tc>
          <w:tcPr>
            <w:tcW w:w="1984" w:type="dxa"/>
          </w:tcPr>
          <w:p w14:paraId="5C0644E4" w14:textId="658D14F7" w:rsidR="00A7500E" w:rsidRPr="000D47DC" w:rsidRDefault="00A7500E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778DC39B" w14:textId="313DB01F" w:rsidR="00A7500E" w:rsidRPr="000D47DC" w:rsidRDefault="00A248C0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2020-12</w:t>
            </w:r>
          </w:p>
        </w:tc>
        <w:tc>
          <w:tcPr>
            <w:tcW w:w="1583" w:type="dxa"/>
          </w:tcPr>
          <w:p w14:paraId="1495F6EA" w14:textId="233A5072" w:rsidR="00A7500E" w:rsidRPr="000D47DC" w:rsidRDefault="00A7500E" w:rsidP="00A7500E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07DE1DAF" w14:textId="77777777" w:rsidR="00A248C0" w:rsidRPr="000D47DC" w:rsidRDefault="00A248C0" w:rsidP="00405859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W trakcie realizacji – Powstałe opóźnienie wynika z długiego czasu oczekiwania na decyzję o dofinansowania projektu, która została wydana w dniu 23.10.2020 r. i od tego momentu mogła zacząć się realizacja projektu. Opóźnienie nie wpływa na zagrożenie prawidłowej realizacji projektu.</w:t>
            </w:r>
          </w:p>
          <w:p w14:paraId="582E2E2C" w14:textId="77777777" w:rsidR="00A7500E" w:rsidRPr="000D47DC" w:rsidRDefault="00A7500E" w:rsidP="00A7500E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7500E" w14:paraId="33D7CD28" w14:textId="77777777" w:rsidTr="00A7500E">
        <w:tc>
          <w:tcPr>
            <w:tcW w:w="2122" w:type="dxa"/>
          </w:tcPr>
          <w:p w14:paraId="7AEFB32C" w14:textId="4150F328" w:rsidR="00A7500E" w:rsidRPr="000D47DC" w:rsidRDefault="00A248C0" w:rsidP="00A7500E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3. Opracowany program zajęć i materiałów szkoleniowych z ogólnopolskich szkoleń mediacyjnych zgodnych ze standardami Zintegrowanego Systemu Kwalifikacji</w:t>
            </w:r>
          </w:p>
        </w:tc>
        <w:tc>
          <w:tcPr>
            <w:tcW w:w="1984" w:type="dxa"/>
          </w:tcPr>
          <w:p w14:paraId="58B9A7BA" w14:textId="77777777" w:rsidR="00A7500E" w:rsidRPr="000D47DC" w:rsidRDefault="00A7500E" w:rsidP="008E6A39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65647770" w14:textId="269A62AA" w:rsidR="00A7500E" w:rsidRPr="000D47DC" w:rsidRDefault="00A248C0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2020-12</w:t>
            </w:r>
          </w:p>
        </w:tc>
        <w:tc>
          <w:tcPr>
            <w:tcW w:w="1583" w:type="dxa"/>
          </w:tcPr>
          <w:p w14:paraId="5A4700F7" w14:textId="0F2CF3DE" w:rsidR="00A7500E" w:rsidRPr="000D47DC" w:rsidRDefault="00A7500E" w:rsidP="00A7500E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70FCF88A" w14:textId="6593D873" w:rsidR="00A7500E" w:rsidRPr="000D47DC" w:rsidRDefault="00A248C0" w:rsidP="00A7500E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W trakcie realizacji – Powstałe opóźnienie wynika z długiego czasu oczekiwania na decyzję o dofinansowania projektu, która została wydana w dniu 23.10.2020 r. i od tego momentu mogła zacząć się realizacja projektu. Opóźnienie nie wpływa na zagrożenie prawidłowej realizacji projektu</w:t>
            </w:r>
          </w:p>
        </w:tc>
      </w:tr>
      <w:tr w:rsidR="00A7500E" w14:paraId="77847AA8" w14:textId="77777777" w:rsidTr="00A7500E">
        <w:tc>
          <w:tcPr>
            <w:tcW w:w="2122" w:type="dxa"/>
          </w:tcPr>
          <w:p w14:paraId="78E6374B" w14:textId="0F84894E" w:rsidR="00A7500E" w:rsidRPr="000D47DC" w:rsidRDefault="00A248C0" w:rsidP="00A7500E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4. Opracowane materiały szkoleniowe, wybór trenerów, zakup sprzętu oraz aplikacji do prowadzenia szkoleń z e-mediacji</w:t>
            </w:r>
          </w:p>
        </w:tc>
        <w:tc>
          <w:tcPr>
            <w:tcW w:w="1984" w:type="dxa"/>
          </w:tcPr>
          <w:p w14:paraId="32E42831" w14:textId="706A30C7" w:rsidR="00A7500E" w:rsidRPr="000D47DC" w:rsidRDefault="00A7500E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75E6A1A9" w14:textId="0BC7DF97" w:rsidR="00A7500E" w:rsidRPr="000D47DC" w:rsidRDefault="00A248C0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2020-12</w:t>
            </w:r>
          </w:p>
        </w:tc>
        <w:tc>
          <w:tcPr>
            <w:tcW w:w="1583" w:type="dxa"/>
          </w:tcPr>
          <w:p w14:paraId="2BD4C3A3" w14:textId="4A9445F1" w:rsidR="00A7500E" w:rsidRPr="000D47DC" w:rsidRDefault="00A7500E" w:rsidP="00A7500E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1C6205C8" w14:textId="4802BAC0" w:rsidR="00A7500E" w:rsidRPr="000D47DC" w:rsidRDefault="00A248C0" w:rsidP="00A7500E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W trakcie realizacji – Powstałe opóźnienie wynika z długiego czasu oczekiwania na decyzję o dofinansowania projektu, która została wydana w dniu 23.10.2020 r. i od tego momentu mogła zacząć się realizacja projektu. Opóźnienie nie wpływa na zagrożenie prawidłowej realizacji projektu</w:t>
            </w:r>
          </w:p>
        </w:tc>
      </w:tr>
      <w:tr w:rsidR="00A7500E" w14:paraId="410FD2C9" w14:textId="77777777" w:rsidTr="00A7500E">
        <w:tc>
          <w:tcPr>
            <w:tcW w:w="2122" w:type="dxa"/>
          </w:tcPr>
          <w:p w14:paraId="3062774B" w14:textId="1B34A23D" w:rsidR="00A7500E" w:rsidRPr="000D47DC" w:rsidRDefault="00A248C0" w:rsidP="00A7500E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5. Wytworzony Raport dot. potrzeb społecznych związanych z realizacją projektu w zakresie tworzonego systemu KRM</w:t>
            </w:r>
          </w:p>
        </w:tc>
        <w:tc>
          <w:tcPr>
            <w:tcW w:w="1984" w:type="dxa"/>
          </w:tcPr>
          <w:p w14:paraId="4C874040" w14:textId="4A662660" w:rsidR="00A7500E" w:rsidRPr="000D47DC" w:rsidRDefault="00A248C0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5 –</w:t>
            </w:r>
            <w:r w:rsidR="001F1DDC" w:rsidRPr="000D47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D47D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7BB8C671" w14:textId="0DD95071" w:rsidR="00A7500E" w:rsidRPr="000D47DC" w:rsidRDefault="00A248C0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2021-06</w:t>
            </w:r>
          </w:p>
        </w:tc>
        <w:tc>
          <w:tcPr>
            <w:tcW w:w="1583" w:type="dxa"/>
          </w:tcPr>
          <w:p w14:paraId="7AA1CC2B" w14:textId="0B0FAE1F" w:rsidR="00A7500E" w:rsidRPr="000D47DC" w:rsidRDefault="00A7500E" w:rsidP="00A7500E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533C52AC" w14:textId="77777777" w:rsidR="00A248C0" w:rsidRPr="000D47DC" w:rsidRDefault="00A248C0" w:rsidP="00A248C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2C2275D9" w14:textId="77777777" w:rsidR="00A7500E" w:rsidRPr="000D47DC" w:rsidRDefault="00A7500E" w:rsidP="00A7500E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7500E" w14:paraId="7E868579" w14:textId="77777777" w:rsidTr="00A7500E">
        <w:tc>
          <w:tcPr>
            <w:tcW w:w="2122" w:type="dxa"/>
          </w:tcPr>
          <w:p w14:paraId="17163167" w14:textId="6A8DBFEC" w:rsidR="00A7500E" w:rsidRPr="000D47DC" w:rsidRDefault="00443938" w:rsidP="00A7500E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6. Zakończona analiza raportu w zakresie konieczności podjęcia prac w zakresie zmian legislacyjnych w związku z realizacją projektu i utworzeniem Krajowego Rejestru Mediatora</w:t>
            </w:r>
          </w:p>
        </w:tc>
        <w:tc>
          <w:tcPr>
            <w:tcW w:w="1984" w:type="dxa"/>
          </w:tcPr>
          <w:p w14:paraId="497201BA" w14:textId="77777777" w:rsidR="00A7500E" w:rsidRPr="000D47DC" w:rsidRDefault="00A7500E" w:rsidP="008E6A39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35B91716" w14:textId="64EFB572" w:rsidR="00A7500E" w:rsidRPr="000D47DC" w:rsidRDefault="00443938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2021-07</w:t>
            </w:r>
          </w:p>
        </w:tc>
        <w:tc>
          <w:tcPr>
            <w:tcW w:w="1583" w:type="dxa"/>
          </w:tcPr>
          <w:p w14:paraId="18B76AA8" w14:textId="73978080" w:rsidR="00A7500E" w:rsidRPr="000D47DC" w:rsidRDefault="00A7500E" w:rsidP="00A7500E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7DBC8AAD" w14:textId="77777777" w:rsidR="00443938" w:rsidRPr="000D47DC" w:rsidRDefault="00443938" w:rsidP="0044393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4F836355" w14:textId="77777777" w:rsidR="00A7500E" w:rsidRPr="000D47DC" w:rsidRDefault="00A7500E" w:rsidP="00A7500E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7500E" w14:paraId="145981E1" w14:textId="77777777" w:rsidTr="00A7500E">
        <w:tc>
          <w:tcPr>
            <w:tcW w:w="2122" w:type="dxa"/>
          </w:tcPr>
          <w:p w14:paraId="09BB6BBF" w14:textId="423BE577" w:rsidR="00A7500E" w:rsidRPr="000D47DC" w:rsidRDefault="00443938" w:rsidP="00A7500E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7. Opracowane wymagania systemowe w zakresie tworzonego systemu KRM z otrzymanego raportu z badań analitycznych</w:t>
            </w:r>
          </w:p>
        </w:tc>
        <w:tc>
          <w:tcPr>
            <w:tcW w:w="1984" w:type="dxa"/>
          </w:tcPr>
          <w:p w14:paraId="76212A5E" w14:textId="77777777" w:rsidR="00A7500E" w:rsidRPr="000D47DC" w:rsidRDefault="00A7500E" w:rsidP="008E6A39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  <w:highlight w:val="green"/>
              </w:rPr>
            </w:pPr>
          </w:p>
        </w:tc>
        <w:tc>
          <w:tcPr>
            <w:tcW w:w="1559" w:type="dxa"/>
          </w:tcPr>
          <w:p w14:paraId="716349E3" w14:textId="5B10D1AB" w:rsidR="00A7500E" w:rsidRPr="000D47DC" w:rsidRDefault="00443938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2021-07</w:t>
            </w:r>
          </w:p>
        </w:tc>
        <w:tc>
          <w:tcPr>
            <w:tcW w:w="1583" w:type="dxa"/>
          </w:tcPr>
          <w:p w14:paraId="09167F7B" w14:textId="162992E8" w:rsidR="00A7500E" w:rsidRPr="000D47DC" w:rsidRDefault="00A7500E" w:rsidP="00A7500E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26CDDC0F" w14:textId="77777777" w:rsidR="00443938" w:rsidRPr="000D47DC" w:rsidRDefault="00443938" w:rsidP="0044393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3F254875" w14:textId="77777777" w:rsidR="00A7500E" w:rsidRPr="000D47DC" w:rsidRDefault="00A7500E" w:rsidP="00A7500E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35B89" w14:paraId="4A3C1CE6" w14:textId="77777777" w:rsidTr="00A7500E">
        <w:tc>
          <w:tcPr>
            <w:tcW w:w="2122" w:type="dxa"/>
          </w:tcPr>
          <w:p w14:paraId="49E654E8" w14:textId="22B74753" w:rsidR="00535B89" w:rsidRPr="000D47DC" w:rsidRDefault="00443938" w:rsidP="00A7500E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8. Wybór wykonawcy z postępowania przetargowego dot. budowy systemu informatycznego</w:t>
            </w:r>
          </w:p>
        </w:tc>
        <w:tc>
          <w:tcPr>
            <w:tcW w:w="1984" w:type="dxa"/>
          </w:tcPr>
          <w:p w14:paraId="245421E6" w14:textId="77777777" w:rsidR="00535B89" w:rsidRPr="000D47DC" w:rsidRDefault="00535B89" w:rsidP="008E6A39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  <w:highlight w:val="green"/>
              </w:rPr>
            </w:pPr>
          </w:p>
        </w:tc>
        <w:tc>
          <w:tcPr>
            <w:tcW w:w="1559" w:type="dxa"/>
          </w:tcPr>
          <w:p w14:paraId="4AA53152" w14:textId="2F48859B" w:rsidR="00535B89" w:rsidRPr="000D47DC" w:rsidRDefault="00443938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2021-12</w:t>
            </w:r>
          </w:p>
        </w:tc>
        <w:tc>
          <w:tcPr>
            <w:tcW w:w="1583" w:type="dxa"/>
          </w:tcPr>
          <w:p w14:paraId="3E61FC8B" w14:textId="53F5910B" w:rsidR="00535B89" w:rsidRPr="000D47DC" w:rsidRDefault="00535B89" w:rsidP="00A7500E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50222D99" w14:textId="66FA5448" w:rsidR="00535B89" w:rsidRPr="000D47DC" w:rsidRDefault="00443938" w:rsidP="00A7500E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35B89" w14:paraId="1BF50BAF" w14:textId="77777777" w:rsidTr="00A7500E">
        <w:tc>
          <w:tcPr>
            <w:tcW w:w="2122" w:type="dxa"/>
          </w:tcPr>
          <w:p w14:paraId="7F2D86FB" w14:textId="4BDB1E6B" w:rsidR="00535B89" w:rsidRPr="000D47DC" w:rsidRDefault="00443938" w:rsidP="00A7500E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9. Zakończenie I/III etapów szkoleń mediacyjnych zgodnych ze standardami Zintegrowanego Systemu Kwalifikacji -</w:t>
            </w:r>
            <w:r w:rsidR="001F1DDC"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co najmniej 250 os.</w:t>
            </w:r>
            <w:r w:rsidR="004658C5"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/ 760 os. </w:t>
            </w:r>
          </w:p>
        </w:tc>
        <w:tc>
          <w:tcPr>
            <w:tcW w:w="1984" w:type="dxa"/>
          </w:tcPr>
          <w:p w14:paraId="01CA2D18" w14:textId="77777777" w:rsidR="00535B89" w:rsidRPr="000D47DC" w:rsidRDefault="00443938" w:rsidP="008E6A39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2 –</w:t>
            </w:r>
            <w:r w:rsidR="004658C5" w:rsidRPr="000D47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D47DC">
              <w:rPr>
                <w:rFonts w:ascii="Arial" w:hAnsi="Arial" w:cs="Arial"/>
                <w:sz w:val="18"/>
                <w:szCs w:val="18"/>
              </w:rPr>
              <w:t>250 os.</w:t>
            </w:r>
          </w:p>
          <w:p w14:paraId="10A04CD0" w14:textId="69AC61E4" w:rsidR="00E56701" w:rsidRPr="000D47DC" w:rsidRDefault="00E56701" w:rsidP="008E6A39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3 – 250 os.</w:t>
            </w:r>
          </w:p>
        </w:tc>
        <w:tc>
          <w:tcPr>
            <w:tcW w:w="1559" w:type="dxa"/>
          </w:tcPr>
          <w:p w14:paraId="70AF8454" w14:textId="0C3A6826" w:rsidR="00535B89" w:rsidRPr="000D47DC" w:rsidRDefault="001208A6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2021-12</w:t>
            </w:r>
          </w:p>
        </w:tc>
        <w:tc>
          <w:tcPr>
            <w:tcW w:w="1583" w:type="dxa"/>
          </w:tcPr>
          <w:p w14:paraId="18747045" w14:textId="0ECA26C5" w:rsidR="00535B89" w:rsidRPr="000D47DC" w:rsidRDefault="00535B89" w:rsidP="00A7500E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4603D451" w14:textId="1237EED3" w:rsidR="00535B89" w:rsidRPr="000D47DC" w:rsidRDefault="00443938" w:rsidP="00A7500E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35B89" w14:paraId="245FBD5C" w14:textId="77777777" w:rsidTr="00A7500E">
        <w:tc>
          <w:tcPr>
            <w:tcW w:w="2122" w:type="dxa"/>
          </w:tcPr>
          <w:p w14:paraId="22CDED67" w14:textId="0666A3AA" w:rsidR="00535B89" w:rsidRPr="000D47DC" w:rsidRDefault="001208A6" w:rsidP="00A7500E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10. Zakończenie I/III etapów szkoleń z e-mediacji – co najmniej 200 os</w:t>
            </w:r>
            <w:r w:rsidR="001F1DDC"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881E5F"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1F1DDC"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/ docelowa 600 os.</w:t>
            </w:r>
          </w:p>
        </w:tc>
        <w:tc>
          <w:tcPr>
            <w:tcW w:w="1984" w:type="dxa"/>
          </w:tcPr>
          <w:p w14:paraId="12FF556D" w14:textId="6915DA5A" w:rsidR="001208A6" w:rsidRPr="000D47DC" w:rsidRDefault="001208A6" w:rsidP="008E6A39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3 –</w:t>
            </w:r>
            <w:r w:rsidR="00881E5F" w:rsidRPr="000D47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D47DC">
              <w:rPr>
                <w:rFonts w:ascii="Arial" w:hAnsi="Arial" w:cs="Arial"/>
                <w:sz w:val="18"/>
                <w:szCs w:val="18"/>
              </w:rPr>
              <w:t>200 os.</w:t>
            </w:r>
          </w:p>
          <w:p w14:paraId="51193E11" w14:textId="77777777" w:rsidR="00535B89" w:rsidRPr="000D47DC" w:rsidRDefault="00535B89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506EEE1D" w14:textId="22FF93F3" w:rsidR="00535B89" w:rsidRPr="000D47DC" w:rsidRDefault="001208A6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2021-12-31</w:t>
            </w:r>
          </w:p>
        </w:tc>
        <w:tc>
          <w:tcPr>
            <w:tcW w:w="1583" w:type="dxa"/>
          </w:tcPr>
          <w:p w14:paraId="4AB1A381" w14:textId="7C3E09E3" w:rsidR="00535B89" w:rsidRPr="000D47DC" w:rsidRDefault="00535B89" w:rsidP="00A7500E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1BDA64F5" w14:textId="06D1CA88" w:rsidR="00535B89" w:rsidRPr="000D47DC" w:rsidRDefault="00443938" w:rsidP="00A7500E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35B89" w14:paraId="47A04FF1" w14:textId="77777777" w:rsidTr="00A7500E">
        <w:tc>
          <w:tcPr>
            <w:tcW w:w="2122" w:type="dxa"/>
          </w:tcPr>
          <w:p w14:paraId="07F0284D" w14:textId="5E7467A0" w:rsidR="00535B89" w:rsidRPr="000D47DC" w:rsidRDefault="001208A6" w:rsidP="00A7500E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11. Udostępnione sprawozdanie z realizacji działań promocyjnych – etap I</w:t>
            </w:r>
          </w:p>
        </w:tc>
        <w:tc>
          <w:tcPr>
            <w:tcW w:w="1984" w:type="dxa"/>
          </w:tcPr>
          <w:p w14:paraId="2346B617" w14:textId="77777777" w:rsidR="00535B89" w:rsidRPr="000D47DC" w:rsidRDefault="00535B89" w:rsidP="008E6A39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6AC458F5" w14:textId="37BA2F4E" w:rsidR="00535B89" w:rsidRPr="000D47DC" w:rsidRDefault="001208A6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2022-01</w:t>
            </w:r>
          </w:p>
        </w:tc>
        <w:tc>
          <w:tcPr>
            <w:tcW w:w="1583" w:type="dxa"/>
          </w:tcPr>
          <w:p w14:paraId="0995AF96" w14:textId="730E3DC0" w:rsidR="00535B89" w:rsidRPr="000D47DC" w:rsidRDefault="00535B89" w:rsidP="00A7500E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4E7DB547" w14:textId="39536786" w:rsidR="00535B89" w:rsidRPr="000D47DC" w:rsidRDefault="00443938" w:rsidP="00A7500E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35B89" w14:paraId="0F4029C0" w14:textId="77777777" w:rsidTr="00A7500E">
        <w:tc>
          <w:tcPr>
            <w:tcW w:w="2122" w:type="dxa"/>
          </w:tcPr>
          <w:p w14:paraId="6C27A0A6" w14:textId="615E9D71" w:rsidR="00535B89" w:rsidRPr="000D47DC" w:rsidRDefault="001208A6" w:rsidP="00A7500E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12. Odbiór pierwszej wersji testowej systemu informatycznego pn. Krajowy Rejestr Mediatorów (KRM)</w:t>
            </w:r>
          </w:p>
        </w:tc>
        <w:tc>
          <w:tcPr>
            <w:tcW w:w="1984" w:type="dxa"/>
          </w:tcPr>
          <w:p w14:paraId="474AE0D0" w14:textId="77777777" w:rsidR="00535B89" w:rsidRPr="000D47DC" w:rsidRDefault="00535B89" w:rsidP="008E6A39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1E9F639B" w14:textId="7CB59155" w:rsidR="00535B89" w:rsidRPr="000D47DC" w:rsidRDefault="001208A6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2022-07</w:t>
            </w:r>
          </w:p>
        </w:tc>
        <w:tc>
          <w:tcPr>
            <w:tcW w:w="1583" w:type="dxa"/>
          </w:tcPr>
          <w:p w14:paraId="63BCF531" w14:textId="0463EB5C" w:rsidR="00535B89" w:rsidRPr="000D47DC" w:rsidRDefault="00535B89" w:rsidP="00A7500E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6317485E" w14:textId="4FB74849" w:rsidR="00535B89" w:rsidRPr="000D47DC" w:rsidRDefault="00443938" w:rsidP="00A7500E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35B89" w14:paraId="4139D48F" w14:textId="77777777" w:rsidTr="00A7500E">
        <w:tc>
          <w:tcPr>
            <w:tcW w:w="2122" w:type="dxa"/>
          </w:tcPr>
          <w:p w14:paraId="2B8E57EF" w14:textId="6126BC1C" w:rsidR="00535B89" w:rsidRPr="000D47DC" w:rsidRDefault="00A21F71" w:rsidP="00A7500E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13. Zakończenie II/III etapów szkoleń mediacyjnych zgodnych ze </w:t>
            </w: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standardami Zintegrowanego Systemu Kwalifikacji – co najmniej 500 os.</w:t>
            </w:r>
            <w:r w:rsidR="001F1DDC"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/ 760 os.</w:t>
            </w:r>
            <w:r w:rsidR="00881E5F"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</w:tcPr>
          <w:p w14:paraId="30EB28F1" w14:textId="2C1804EF" w:rsidR="00A21F71" w:rsidRPr="000D47DC" w:rsidRDefault="00A21F71" w:rsidP="008E6A39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lastRenderedPageBreak/>
              <w:t>KPI 2</w:t>
            </w:r>
            <w:r w:rsidR="00881E5F" w:rsidRPr="000D47DC">
              <w:rPr>
                <w:rFonts w:ascii="Arial" w:hAnsi="Arial" w:cs="Arial"/>
                <w:sz w:val="18"/>
                <w:szCs w:val="18"/>
              </w:rPr>
              <w:t xml:space="preserve"> –</w:t>
            </w:r>
            <w:r w:rsidRPr="000D47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81E5F" w:rsidRPr="000D47DC">
              <w:rPr>
                <w:rFonts w:ascii="Arial" w:hAnsi="Arial" w:cs="Arial"/>
                <w:sz w:val="18"/>
                <w:szCs w:val="18"/>
              </w:rPr>
              <w:t>250 os.</w:t>
            </w:r>
          </w:p>
          <w:p w14:paraId="30820A36" w14:textId="07CE74BD" w:rsidR="00E56701" w:rsidRPr="000D47DC" w:rsidRDefault="00E56701" w:rsidP="008E6A39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lastRenderedPageBreak/>
              <w:t>KPI 3 – 250 os.</w:t>
            </w:r>
          </w:p>
          <w:p w14:paraId="0ED0339C" w14:textId="77777777" w:rsidR="00535B89" w:rsidRPr="000D47DC" w:rsidRDefault="00535B89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64589B98" w14:textId="5C956D74" w:rsidR="00535B89" w:rsidRPr="000D47DC" w:rsidRDefault="00A21F71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lastRenderedPageBreak/>
              <w:t>2022-12</w:t>
            </w:r>
          </w:p>
        </w:tc>
        <w:tc>
          <w:tcPr>
            <w:tcW w:w="1583" w:type="dxa"/>
          </w:tcPr>
          <w:p w14:paraId="365611B4" w14:textId="0848DE99" w:rsidR="00535B89" w:rsidRPr="000D47DC" w:rsidRDefault="00535B89" w:rsidP="00A7500E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1EF1E70E" w14:textId="455CF2BC" w:rsidR="00535B89" w:rsidRPr="000D47DC" w:rsidRDefault="00443938" w:rsidP="00A7500E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43938" w14:paraId="1DC97116" w14:textId="77777777" w:rsidTr="00A7500E">
        <w:tc>
          <w:tcPr>
            <w:tcW w:w="2122" w:type="dxa"/>
          </w:tcPr>
          <w:p w14:paraId="629C4EEF" w14:textId="090A8AE7" w:rsidR="00443938" w:rsidRPr="000D47DC" w:rsidRDefault="00A21F71" w:rsidP="00443938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14. Zakończenie II/III etapów szkoleń z e-mediacji – co najmniej 400 os.</w:t>
            </w:r>
          </w:p>
        </w:tc>
        <w:tc>
          <w:tcPr>
            <w:tcW w:w="1984" w:type="dxa"/>
          </w:tcPr>
          <w:p w14:paraId="3C530F84" w14:textId="3F3F3240" w:rsidR="00A21F71" w:rsidRPr="000D47DC" w:rsidRDefault="00A21F71" w:rsidP="008E6A39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 xml:space="preserve">KPI 3 – </w:t>
            </w:r>
            <w:r w:rsidR="00881E5F" w:rsidRPr="000D47DC">
              <w:rPr>
                <w:rFonts w:ascii="Arial" w:hAnsi="Arial" w:cs="Arial"/>
                <w:sz w:val="18"/>
                <w:szCs w:val="18"/>
              </w:rPr>
              <w:t>200</w:t>
            </w:r>
            <w:r w:rsidRPr="000D47DC">
              <w:rPr>
                <w:rFonts w:ascii="Arial" w:hAnsi="Arial" w:cs="Arial"/>
                <w:sz w:val="18"/>
                <w:szCs w:val="18"/>
              </w:rPr>
              <w:t xml:space="preserve"> os.</w:t>
            </w:r>
          </w:p>
          <w:p w14:paraId="218D10A0" w14:textId="77777777" w:rsidR="00443938" w:rsidRPr="000D47DC" w:rsidRDefault="00443938" w:rsidP="008E6A39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3BC38FE2" w14:textId="6B94D37B" w:rsidR="00443938" w:rsidRPr="000D47DC" w:rsidRDefault="00A21F71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2022-12</w:t>
            </w:r>
          </w:p>
        </w:tc>
        <w:tc>
          <w:tcPr>
            <w:tcW w:w="1583" w:type="dxa"/>
          </w:tcPr>
          <w:p w14:paraId="5873AF0F" w14:textId="1EC2DBA8" w:rsidR="00443938" w:rsidRPr="000D47DC" w:rsidRDefault="00443938" w:rsidP="00443938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690FCA1C" w14:textId="04E2286B" w:rsidR="00443938" w:rsidRPr="000D47DC" w:rsidRDefault="00443938" w:rsidP="00443938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43938" w14:paraId="4AF71A20" w14:textId="77777777" w:rsidTr="00A7500E">
        <w:tc>
          <w:tcPr>
            <w:tcW w:w="2122" w:type="dxa"/>
          </w:tcPr>
          <w:p w14:paraId="06C224D3" w14:textId="692DFEF0" w:rsidR="00443938" w:rsidRPr="000D47DC" w:rsidRDefault="00A21F71" w:rsidP="00443938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15. Odbiór systemu informatycznego pn. Krajowy Rejestr Mediatorów (KRM) od wykonawcy do faz testów</w:t>
            </w:r>
          </w:p>
        </w:tc>
        <w:tc>
          <w:tcPr>
            <w:tcW w:w="1984" w:type="dxa"/>
          </w:tcPr>
          <w:p w14:paraId="610B6BAC" w14:textId="77777777" w:rsidR="00443938" w:rsidRPr="000D47DC" w:rsidRDefault="00443938" w:rsidP="008E6A39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0E2E9398" w14:textId="7EF21E58" w:rsidR="00443938" w:rsidRPr="000D47DC" w:rsidRDefault="00A21F71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2023-01</w:t>
            </w:r>
          </w:p>
        </w:tc>
        <w:tc>
          <w:tcPr>
            <w:tcW w:w="1583" w:type="dxa"/>
          </w:tcPr>
          <w:p w14:paraId="2BE0F1CE" w14:textId="34717068" w:rsidR="00443938" w:rsidRPr="000D47DC" w:rsidRDefault="00443938" w:rsidP="00443938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6FA93F87" w14:textId="733538A5" w:rsidR="00443938" w:rsidRPr="000D47DC" w:rsidRDefault="00443938" w:rsidP="00443938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43938" w14:paraId="3FCDE3E7" w14:textId="77777777" w:rsidTr="00A7500E">
        <w:tc>
          <w:tcPr>
            <w:tcW w:w="2122" w:type="dxa"/>
          </w:tcPr>
          <w:p w14:paraId="04B20FAD" w14:textId="14C397D4" w:rsidR="00443938" w:rsidRPr="000D47DC" w:rsidRDefault="00A21F71" w:rsidP="00443938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16. Udostępnione Sprawozdanie z realizacji działań promocyjnych – etap II</w:t>
            </w:r>
          </w:p>
        </w:tc>
        <w:tc>
          <w:tcPr>
            <w:tcW w:w="1984" w:type="dxa"/>
          </w:tcPr>
          <w:p w14:paraId="3E100F5A" w14:textId="77777777" w:rsidR="00443938" w:rsidRPr="000D47DC" w:rsidRDefault="00443938" w:rsidP="008E6A39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0929CFAF" w14:textId="29830AA2" w:rsidR="00443938" w:rsidRPr="000D47DC" w:rsidRDefault="00A21F71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2023-01</w:t>
            </w:r>
          </w:p>
        </w:tc>
        <w:tc>
          <w:tcPr>
            <w:tcW w:w="1583" w:type="dxa"/>
          </w:tcPr>
          <w:p w14:paraId="241113D7" w14:textId="444FDDFF" w:rsidR="00443938" w:rsidRPr="000D47DC" w:rsidRDefault="00443938" w:rsidP="00443938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3E32D97A" w14:textId="5BCB1432" w:rsidR="00443938" w:rsidRPr="000D47DC" w:rsidRDefault="00443938" w:rsidP="00443938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43938" w14:paraId="327FFD72" w14:textId="77777777" w:rsidTr="00A7500E">
        <w:tc>
          <w:tcPr>
            <w:tcW w:w="2122" w:type="dxa"/>
          </w:tcPr>
          <w:p w14:paraId="58ACF2CD" w14:textId="14C37763" w:rsidR="00443938" w:rsidRPr="000D47DC" w:rsidRDefault="00A21F71" w:rsidP="00443938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17. Wejście w życie co najmniej trzech aktów prawnych w zakresie Krajowego Rejestru Mediatorów</w:t>
            </w:r>
          </w:p>
        </w:tc>
        <w:tc>
          <w:tcPr>
            <w:tcW w:w="1984" w:type="dxa"/>
          </w:tcPr>
          <w:p w14:paraId="3122C6CD" w14:textId="1B6D4BA1" w:rsidR="00A21F71" w:rsidRPr="000D47DC" w:rsidRDefault="00A21F71" w:rsidP="008E6A39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4 –</w:t>
            </w:r>
            <w:r w:rsidR="00881E5F" w:rsidRPr="000D47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D47DC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7DEB9329" w14:textId="77777777" w:rsidR="00443938" w:rsidRPr="000D47DC" w:rsidRDefault="00443938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5179934A" w14:textId="233BBBA6" w:rsidR="00443938" w:rsidRPr="000D47DC" w:rsidRDefault="00A21F71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2023-03</w:t>
            </w:r>
          </w:p>
        </w:tc>
        <w:tc>
          <w:tcPr>
            <w:tcW w:w="1583" w:type="dxa"/>
          </w:tcPr>
          <w:p w14:paraId="4014606A" w14:textId="47046384" w:rsidR="00443938" w:rsidRPr="000D47DC" w:rsidRDefault="00443938" w:rsidP="00443938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68C396E0" w14:textId="18D297A9" w:rsidR="00443938" w:rsidRPr="000D47DC" w:rsidRDefault="00443938" w:rsidP="00443938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43938" w14:paraId="588F7886" w14:textId="77777777" w:rsidTr="00A7500E">
        <w:tc>
          <w:tcPr>
            <w:tcW w:w="2122" w:type="dxa"/>
          </w:tcPr>
          <w:p w14:paraId="732AD1BB" w14:textId="5BB3F22E" w:rsidR="00443938" w:rsidRPr="000D47DC" w:rsidRDefault="00A21F71" w:rsidP="00443938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18. Zakończenie fazy testowania systemu i audytu bezpieczeństwa systemu</w:t>
            </w:r>
          </w:p>
        </w:tc>
        <w:tc>
          <w:tcPr>
            <w:tcW w:w="1984" w:type="dxa"/>
          </w:tcPr>
          <w:p w14:paraId="4CBCF289" w14:textId="77777777" w:rsidR="00443938" w:rsidRPr="000D47DC" w:rsidRDefault="00443938" w:rsidP="008E6A39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07B15880" w14:textId="459A9E21" w:rsidR="00443938" w:rsidRPr="000D47DC" w:rsidRDefault="00A21F71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2023-05</w:t>
            </w:r>
          </w:p>
        </w:tc>
        <w:tc>
          <w:tcPr>
            <w:tcW w:w="1583" w:type="dxa"/>
          </w:tcPr>
          <w:p w14:paraId="399CDB1A" w14:textId="0E6A9DAA" w:rsidR="00443938" w:rsidRPr="000D47DC" w:rsidRDefault="00443938" w:rsidP="00443938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518E3B8D" w14:textId="6210EB89" w:rsidR="00443938" w:rsidRPr="000D47DC" w:rsidRDefault="00443938" w:rsidP="00443938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43938" w14:paraId="7CF6419D" w14:textId="77777777" w:rsidTr="00A7500E">
        <w:tc>
          <w:tcPr>
            <w:tcW w:w="2122" w:type="dxa"/>
          </w:tcPr>
          <w:p w14:paraId="130F8087" w14:textId="7FBC23C5" w:rsidR="00443938" w:rsidRPr="000D47DC" w:rsidRDefault="00A21F71" w:rsidP="00443938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19. Zakończenie III/III etapów szkoleń mediacyjnych zgodnych ze standardami Zintegrowanego Systemu Kwalifikacji – co najmniej 760 os. Zgodnie ze wskaźnikiem</w:t>
            </w:r>
          </w:p>
        </w:tc>
        <w:tc>
          <w:tcPr>
            <w:tcW w:w="1984" w:type="dxa"/>
          </w:tcPr>
          <w:p w14:paraId="7EFDABBF" w14:textId="16613634" w:rsidR="00A21F71" w:rsidRPr="000D47DC" w:rsidRDefault="00A21F71" w:rsidP="008E6A39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 xml:space="preserve">KPI 2 – </w:t>
            </w:r>
            <w:r w:rsidR="00881E5F" w:rsidRPr="000D47DC">
              <w:rPr>
                <w:rFonts w:ascii="Arial" w:hAnsi="Arial" w:cs="Arial"/>
                <w:sz w:val="18"/>
                <w:szCs w:val="18"/>
              </w:rPr>
              <w:t xml:space="preserve"> 260 </w:t>
            </w:r>
            <w:r w:rsidRPr="000D47DC">
              <w:rPr>
                <w:rFonts w:ascii="Arial" w:hAnsi="Arial" w:cs="Arial"/>
                <w:sz w:val="18"/>
                <w:szCs w:val="18"/>
              </w:rPr>
              <w:t>os.</w:t>
            </w:r>
          </w:p>
          <w:p w14:paraId="2A691D91" w14:textId="651C6DBE" w:rsidR="00E56701" w:rsidRPr="000D47DC" w:rsidRDefault="00E56701" w:rsidP="008E6A39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3 – 180 os.</w:t>
            </w:r>
          </w:p>
          <w:p w14:paraId="54C27855" w14:textId="77777777" w:rsidR="00443938" w:rsidRPr="000D47DC" w:rsidRDefault="00443938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438F450C" w14:textId="57B1351F" w:rsidR="00443938" w:rsidRPr="000D47DC" w:rsidRDefault="00A21F71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2023-06</w:t>
            </w:r>
          </w:p>
        </w:tc>
        <w:tc>
          <w:tcPr>
            <w:tcW w:w="1583" w:type="dxa"/>
          </w:tcPr>
          <w:p w14:paraId="6A58B3F9" w14:textId="2B2F4D03" w:rsidR="00443938" w:rsidRPr="000D47DC" w:rsidRDefault="00443938" w:rsidP="00443938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67FD56C2" w14:textId="3E28C900" w:rsidR="00443938" w:rsidRPr="000D47DC" w:rsidRDefault="00443938" w:rsidP="00443938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43938" w14:paraId="772A418F" w14:textId="77777777" w:rsidTr="00A7500E">
        <w:tc>
          <w:tcPr>
            <w:tcW w:w="2122" w:type="dxa"/>
          </w:tcPr>
          <w:p w14:paraId="0E402EE1" w14:textId="7C448F3D" w:rsidR="00443938" w:rsidRPr="000D47DC" w:rsidRDefault="007859F8" w:rsidP="00443938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20. </w:t>
            </w:r>
            <w:r w:rsidR="00A21F71"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Zakończenie III/III etapów szkoleń z e-mediacji – co najmniej 600 os. zgodnie ze wskaźnikiem zadania</w:t>
            </w:r>
          </w:p>
        </w:tc>
        <w:tc>
          <w:tcPr>
            <w:tcW w:w="1984" w:type="dxa"/>
          </w:tcPr>
          <w:p w14:paraId="45D78B70" w14:textId="669EBF6F" w:rsidR="007859F8" w:rsidRPr="000D47DC" w:rsidRDefault="007859F8" w:rsidP="008E6A39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 xml:space="preserve">KPI 3 – </w:t>
            </w:r>
            <w:r w:rsidR="00881E5F" w:rsidRPr="000D47DC">
              <w:rPr>
                <w:rFonts w:ascii="Arial" w:hAnsi="Arial" w:cs="Arial"/>
                <w:sz w:val="18"/>
                <w:szCs w:val="18"/>
              </w:rPr>
              <w:t>200</w:t>
            </w:r>
            <w:r w:rsidRPr="000D47DC">
              <w:rPr>
                <w:rFonts w:ascii="Arial" w:hAnsi="Arial" w:cs="Arial"/>
                <w:sz w:val="18"/>
                <w:szCs w:val="18"/>
              </w:rPr>
              <w:t xml:space="preserve"> os.</w:t>
            </w:r>
          </w:p>
          <w:p w14:paraId="4F53378B" w14:textId="77777777" w:rsidR="00443938" w:rsidRPr="000D47DC" w:rsidRDefault="00443938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4686A61D" w14:textId="2F522CBF" w:rsidR="00443938" w:rsidRPr="000D47DC" w:rsidRDefault="007859F8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2023-06</w:t>
            </w:r>
          </w:p>
        </w:tc>
        <w:tc>
          <w:tcPr>
            <w:tcW w:w="1583" w:type="dxa"/>
          </w:tcPr>
          <w:p w14:paraId="369F7F7A" w14:textId="50AA4627" w:rsidR="00443938" w:rsidRPr="000D47DC" w:rsidRDefault="00443938" w:rsidP="00443938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1FEA361A" w14:textId="3DB3E3DC" w:rsidR="00443938" w:rsidRPr="000D47DC" w:rsidRDefault="00443938" w:rsidP="00443938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43938" w14:paraId="79B0BB39" w14:textId="77777777" w:rsidTr="00A7500E">
        <w:tc>
          <w:tcPr>
            <w:tcW w:w="2122" w:type="dxa"/>
          </w:tcPr>
          <w:p w14:paraId="2B21FB0B" w14:textId="0114B443" w:rsidR="00443938" w:rsidRPr="000D47DC" w:rsidRDefault="007859F8" w:rsidP="00443938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21. Opublikowanie publikacji materiałów ze szkoleń o e-mediacji</w:t>
            </w:r>
          </w:p>
        </w:tc>
        <w:tc>
          <w:tcPr>
            <w:tcW w:w="1984" w:type="dxa"/>
          </w:tcPr>
          <w:p w14:paraId="3CEC623F" w14:textId="1D1171D6" w:rsidR="007859F8" w:rsidRPr="000D47DC" w:rsidRDefault="007859F8" w:rsidP="008E6A39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7 –</w:t>
            </w:r>
            <w:r w:rsidR="00881E5F" w:rsidRPr="000D47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D47DC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51A8A4A5" w14:textId="77777777" w:rsidR="00443938" w:rsidRPr="000D47DC" w:rsidRDefault="00443938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4DC12B00" w14:textId="453179DB" w:rsidR="00443938" w:rsidRPr="000D47DC" w:rsidRDefault="007859F8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2023-06</w:t>
            </w:r>
          </w:p>
        </w:tc>
        <w:tc>
          <w:tcPr>
            <w:tcW w:w="1583" w:type="dxa"/>
          </w:tcPr>
          <w:p w14:paraId="069B8FC5" w14:textId="7E8B6869" w:rsidR="00443938" w:rsidRPr="000D47DC" w:rsidRDefault="00443938" w:rsidP="00443938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18E73A35" w14:textId="3939471D" w:rsidR="00443938" w:rsidRPr="000D47DC" w:rsidRDefault="00443938" w:rsidP="00443938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43938" w14:paraId="7BD56861" w14:textId="77777777" w:rsidTr="00A7500E">
        <w:tc>
          <w:tcPr>
            <w:tcW w:w="2122" w:type="dxa"/>
          </w:tcPr>
          <w:p w14:paraId="0C0B6DD9" w14:textId="7E782D01" w:rsidR="00443938" w:rsidRPr="000D47DC" w:rsidRDefault="007859F8" w:rsidP="00443938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22. Opublikowanie Raportu z realizacji całość działań informacyjnych w projekcie – etap III</w:t>
            </w:r>
          </w:p>
        </w:tc>
        <w:tc>
          <w:tcPr>
            <w:tcW w:w="1984" w:type="dxa"/>
          </w:tcPr>
          <w:p w14:paraId="26BC6F5A" w14:textId="23536D65" w:rsidR="007859F8" w:rsidRPr="000D47DC" w:rsidRDefault="007859F8" w:rsidP="008E6A39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6 –</w:t>
            </w:r>
            <w:r w:rsidR="00881E5F" w:rsidRPr="000D47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D47DC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2D81E64A" w14:textId="77777777" w:rsidR="00443938" w:rsidRPr="000D47DC" w:rsidRDefault="00443938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6B6C7128" w14:textId="655322EE" w:rsidR="00443938" w:rsidRPr="000D47DC" w:rsidRDefault="007859F8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2023-07</w:t>
            </w:r>
          </w:p>
        </w:tc>
        <w:tc>
          <w:tcPr>
            <w:tcW w:w="1583" w:type="dxa"/>
          </w:tcPr>
          <w:p w14:paraId="3A3E084A" w14:textId="161CAE30" w:rsidR="00443938" w:rsidRPr="000D47DC" w:rsidRDefault="00443938" w:rsidP="00443938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78D0C2FD" w14:textId="6569F55B" w:rsidR="00443938" w:rsidRPr="000D47DC" w:rsidRDefault="00443938" w:rsidP="00443938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43938" w14:paraId="7F5C5A55" w14:textId="77777777" w:rsidTr="00A7500E">
        <w:tc>
          <w:tcPr>
            <w:tcW w:w="2122" w:type="dxa"/>
          </w:tcPr>
          <w:p w14:paraId="4DEB73A7" w14:textId="7F1F36DC" w:rsidR="00443938" w:rsidRPr="000D47DC" w:rsidRDefault="007859F8" w:rsidP="00443938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23. Zakończenie procesu wpisu do rejestru przez mediatorów</w:t>
            </w:r>
          </w:p>
        </w:tc>
        <w:tc>
          <w:tcPr>
            <w:tcW w:w="1984" w:type="dxa"/>
          </w:tcPr>
          <w:p w14:paraId="5CC0B25F" w14:textId="77777777" w:rsidR="00443938" w:rsidRPr="000D47DC" w:rsidRDefault="00443938" w:rsidP="008E6A39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  <w:highlight w:val="green"/>
              </w:rPr>
            </w:pPr>
          </w:p>
        </w:tc>
        <w:tc>
          <w:tcPr>
            <w:tcW w:w="1559" w:type="dxa"/>
          </w:tcPr>
          <w:p w14:paraId="6787C525" w14:textId="507B724B" w:rsidR="00443938" w:rsidRPr="000D47DC" w:rsidRDefault="007859F8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2023-07</w:t>
            </w:r>
          </w:p>
        </w:tc>
        <w:tc>
          <w:tcPr>
            <w:tcW w:w="1583" w:type="dxa"/>
          </w:tcPr>
          <w:p w14:paraId="5EA30617" w14:textId="416FE6D8" w:rsidR="00443938" w:rsidRPr="000D47DC" w:rsidRDefault="00443938" w:rsidP="00443938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2F2D7E8B" w14:textId="2CF68B63" w:rsidR="00443938" w:rsidRPr="000D47DC" w:rsidRDefault="00443938" w:rsidP="00443938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2334D" w14:paraId="648EB4C9" w14:textId="77777777" w:rsidTr="00A7500E">
        <w:tc>
          <w:tcPr>
            <w:tcW w:w="2122" w:type="dxa"/>
          </w:tcPr>
          <w:p w14:paraId="2854B317" w14:textId="60FC9914" w:rsidR="00E2334D" w:rsidRPr="000D47DC" w:rsidRDefault="00E2334D" w:rsidP="00E2334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24. Uruchomienie pełnej wersji systemu informatycznego pn. Krajowy Rejestr Mediatorów (KRM)</w:t>
            </w:r>
          </w:p>
          <w:p w14:paraId="150265CB" w14:textId="77777777" w:rsidR="00E2334D" w:rsidRPr="000D47DC" w:rsidRDefault="00E2334D" w:rsidP="00E2334D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14:paraId="1807DA6A" w14:textId="77777777" w:rsidR="00E2334D" w:rsidRPr="000D47DC" w:rsidRDefault="00E2334D" w:rsidP="008E6A39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  <w:highlight w:val="green"/>
              </w:rPr>
            </w:pPr>
          </w:p>
        </w:tc>
        <w:tc>
          <w:tcPr>
            <w:tcW w:w="1559" w:type="dxa"/>
          </w:tcPr>
          <w:p w14:paraId="0052DACB" w14:textId="2CD30554" w:rsidR="00E2334D" w:rsidRPr="000D47DC" w:rsidRDefault="00E2334D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2023-08</w:t>
            </w:r>
          </w:p>
        </w:tc>
        <w:tc>
          <w:tcPr>
            <w:tcW w:w="1583" w:type="dxa"/>
          </w:tcPr>
          <w:p w14:paraId="05A05FC3" w14:textId="2ADC8E80" w:rsidR="00E2334D" w:rsidRPr="000D47DC" w:rsidRDefault="00E2334D" w:rsidP="00E2334D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7486704A" w14:textId="094E1AF4" w:rsidR="00E2334D" w:rsidRPr="000D47DC" w:rsidRDefault="00E2334D" w:rsidP="00E2334D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2334D" w14:paraId="6D0C76D6" w14:textId="77777777" w:rsidTr="00A7500E">
        <w:tc>
          <w:tcPr>
            <w:tcW w:w="2122" w:type="dxa"/>
          </w:tcPr>
          <w:p w14:paraId="51BA7E47" w14:textId="475C4A81" w:rsidR="00E2334D" w:rsidRPr="000D47DC" w:rsidRDefault="00E2334D" w:rsidP="00E2334D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25. Uruchomienie rejestru pn. Krajowy Rejestr Mediatorów (KRM)</w:t>
            </w:r>
          </w:p>
        </w:tc>
        <w:tc>
          <w:tcPr>
            <w:tcW w:w="1984" w:type="dxa"/>
          </w:tcPr>
          <w:p w14:paraId="24094ABB" w14:textId="3FEA33E5" w:rsidR="00E2334D" w:rsidRPr="000D47DC" w:rsidRDefault="00E2334D" w:rsidP="008E6A39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1 –</w:t>
            </w:r>
            <w:r w:rsidR="00881E5F" w:rsidRPr="000D47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D47DC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7A8B3BE9" w14:textId="77777777" w:rsidR="00E2334D" w:rsidRPr="000D47DC" w:rsidRDefault="00E2334D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  <w:highlight w:val="green"/>
              </w:rPr>
            </w:pPr>
          </w:p>
        </w:tc>
        <w:tc>
          <w:tcPr>
            <w:tcW w:w="1559" w:type="dxa"/>
          </w:tcPr>
          <w:p w14:paraId="4A865CD8" w14:textId="6CC0669F" w:rsidR="00E2334D" w:rsidRPr="000D47DC" w:rsidRDefault="00E2334D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2023-08</w:t>
            </w:r>
          </w:p>
        </w:tc>
        <w:tc>
          <w:tcPr>
            <w:tcW w:w="1583" w:type="dxa"/>
          </w:tcPr>
          <w:p w14:paraId="1FA4A668" w14:textId="368022B6" w:rsidR="00E2334D" w:rsidRPr="000D47DC" w:rsidRDefault="00E2334D" w:rsidP="00E2334D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0A90B8C1" w14:textId="146CA8C8" w:rsidR="00E2334D" w:rsidRPr="000D47DC" w:rsidRDefault="00E2334D" w:rsidP="00E2334D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406123AB" w14:textId="77777777" w:rsidR="00A7500E" w:rsidRPr="00141A92" w:rsidRDefault="00A7500E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64ADCCB0" w14:textId="6E905391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276"/>
        <w:gridCol w:w="1842"/>
        <w:gridCol w:w="1701"/>
        <w:gridCol w:w="2268"/>
      </w:tblGrid>
      <w:tr w:rsidR="00405859" w14:paraId="5B3DF094" w14:textId="77777777" w:rsidTr="00405859"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0A8448BE" w14:textId="785EF3CD" w:rsidR="00405859" w:rsidRDefault="00405859" w:rsidP="00405859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0FE76403" w14:textId="6DBBF050" w:rsidR="00405859" w:rsidRDefault="00405859" w:rsidP="00405859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3AF48967" w14:textId="34A2AC80" w:rsidR="00405859" w:rsidRDefault="00405859" w:rsidP="004058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24804BE" w14:textId="6AA2DC10" w:rsidR="00405859" w:rsidRDefault="00405859" w:rsidP="00405859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2FEABC13" w14:textId="04E13998" w:rsidR="00405859" w:rsidRDefault="00405859" w:rsidP="00405859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E6A39" w14:paraId="56452B59" w14:textId="77777777" w:rsidTr="008E6A39">
        <w:tc>
          <w:tcPr>
            <w:tcW w:w="2547" w:type="dxa"/>
          </w:tcPr>
          <w:p w14:paraId="72434923" w14:textId="50D87606" w:rsidR="008E6A39" w:rsidRPr="0040585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KPI 1 – Liczba Utworzonych Rejestrów Mediatorów na poziomie krajowym</w:t>
            </w:r>
          </w:p>
        </w:tc>
        <w:tc>
          <w:tcPr>
            <w:tcW w:w="1276" w:type="dxa"/>
            <w:vAlign w:val="center"/>
          </w:tcPr>
          <w:p w14:paraId="1A59A8B9" w14:textId="447A9A9C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E6A39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7CAA6EFC" w14:textId="7B425D46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3170B913" w14:textId="2E00FF00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36E5D">
              <w:rPr>
                <w:rFonts w:ascii="Arial" w:hAnsi="Arial" w:cs="Arial"/>
                <w:bCs/>
                <w:sz w:val="18"/>
                <w:szCs w:val="18"/>
              </w:rPr>
              <w:t>08-2023</w:t>
            </w:r>
          </w:p>
        </w:tc>
        <w:tc>
          <w:tcPr>
            <w:tcW w:w="2268" w:type="dxa"/>
            <w:vAlign w:val="center"/>
          </w:tcPr>
          <w:p w14:paraId="4C78EDBC" w14:textId="643B3684" w:rsid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256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E6A39" w14:paraId="314A9B95" w14:textId="77777777" w:rsidTr="008E6A39">
        <w:tc>
          <w:tcPr>
            <w:tcW w:w="2547" w:type="dxa"/>
          </w:tcPr>
          <w:p w14:paraId="369CDE4F" w14:textId="4B81F05C" w:rsidR="008E6A39" w:rsidRPr="005D11EE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KPI 2 – Liczba mediatorów, którzy podnieśli kompetencje w zakresi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e </w:t>
            </w: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mediacji zgodnie ze standardami Zintegrowanego Systemu Kwalifikacji</w:t>
            </w:r>
          </w:p>
        </w:tc>
        <w:tc>
          <w:tcPr>
            <w:tcW w:w="1276" w:type="dxa"/>
            <w:vAlign w:val="center"/>
          </w:tcPr>
          <w:p w14:paraId="3B094288" w14:textId="061117AF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Os.</w:t>
            </w:r>
          </w:p>
        </w:tc>
        <w:tc>
          <w:tcPr>
            <w:tcW w:w="1842" w:type="dxa"/>
            <w:vAlign w:val="center"/>
          </w:tcPr>
          <w:p w14:paraId="6D4A4055" w14:textId="4CA3A01A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760</w:t>
            </w:r>
            <w:r w:rsidR="00023DD7">
              <w:rPr>
                <w:rFonts w:ascii="Arial" w:hAnsi="Arial" w:cs="Arial"/>
                <w:bCs/>
                <w:sz w:val="18"/>
                <w:szCs w:val="18"/>
              </w:rPr>
              <w:t xml:space="preserve"> os.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na projekt</w:t>
            </w:r>
          </w:p>
        </w:tc>
        <w:tc>
          <w:tcPr>
            <w:tcW w:w="1701" w:type="dxa"/>
            <w:vAlign w:val="center"/>
          </w:tcPr>
          <w:p w14:paraId="5492F06B" w14:textId="774369F4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36E5D">
              <w:rPr>
                <w:rFonts w:ascii="Arial" w:hAnsi="Arial" w:cs="Arial"/>
                <w:bCs/>
                <w:sz w:val="18"/>
                <w:szCs w:val="18"/>
              </w:rPr>
              <w:t>08-2023</w:t>
            </w:r>
          </w:p>
        </w:tc>
        <w:tc>
          <w:tcPr>
            <w:tcW w:w="2268" w:type="dxa"/>
            <w:vAlign w:val="center"/>
          </w:tcPr>
          <w:p w14:paraId="241E164F" w14:textId="4EA74F14" w:rsid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256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E6A39" w14:paraId="2C1E4CA5" w14:textId="77777777" w:rsidTr="008E6A39">
        <w:tc>
          <w:tcPr>
            <w:tcW w:w="2547" w:type="dxa"/>
          </w:tcPr>
          <w:p w14:paraId="0FBB9A28" w14:textId="77777777" w:rsidR="008E6A39" w:rsidRPr="00B175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KPI 3 - Liczba mediatorów, którzy otrzymali wsparcie szkoleniowe lub</w:t>
            </w:r>
          </w:p>
          <w:p w14:paraId="163F7687" w14:textId="7A471B1E" w:rsidR="008E6A39" w:rsidRPr="008E6A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uczestniczyli w studiach podyplomowych z zakresu prowadzenia mediacji</w:t>
            </w:r>
          </w:p>
        </w:tc>
        <w:tc>
          <w:tcPr>
            <w:tcW w:w="1276" w:type="dxa"/>
            <w:vAlign w:val="center"/>
          </w:tcPr>
          <w:p w14:paraId="1BB2D2E4" w14:textId="2921A0DE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Os.</w:t>
            </w:r>
          </w:p>
        </w:tc>
        <w:tc>
          <w:tcPr>
            <w:tcW w:w="1842" w:type="dxa"/>
            <w:vAlign w:val="center"/>
          </w:tcPr>
          <w:p w14:paraId="365130FF" w14:textId="7ABDC238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1280 os. na projekt</w:t>
            </w:r>
          </w:p>
        </w:tc>
        <w:tc>
          <w:tcPr>
            <w:tcW w:w="1701" w:type="dxa"/>
            <w:vAlign w:val="center"/>
          </w:tcPr>
          <w:p w14:paraId="63D17B01" w14:textId="7044B65D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36E5D">
              <w:rPr>
                <w:rFonts w:ascii="Arial" w:hAnsi="Arial" w:cs="Arial"/>
                <w:bCs/>
                <w:sz w:val="18"/>
                <w:szCs w:val="18"/>
              </w:rPr>
              <w:t>08-2023</w:t>
            </w:r>
          </w:p>
        </w:tc>
        <w:tc>
          <w:tcPr>
            <w:tcW w:w="2268" w:type="dxa"/>
            <w:vAlign w:val="center"/>
          </w:tcPr>
          <w:p w14:paraId="7668C36E" w14:textId="0391860A" w:rsid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256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E6A39" w14:paraId="771FF9E9" w14:textId="77777777" w:rsidTr="008E6A39">
        <w:tc>
          <w:tcPr>
            <w:tcW w:w="2547" w:type="dxa"/>
          </w:tcPr>
          <w:p w14:paraId="4A32DF1C" w14:textId="77777777" w:rsidR="008E6A39" w:rsidRPr="00B175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KPI 4 – Liczba projektów aktów pranych w zakresie utworzenia Krajowego</w:t>
            </w:r>
          </w:p>
          <w:p w14:paraId="216F2F2F" w14:textId="2BC85EAD" w:rsidR="008E6A39" w:rsidRPr="008E6A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Rejestru Mediatorów</w:t>
            </w:r>
          </w:p>
        </w:tc>
        <w:tc>
          <w:tcPr>
            <w:tcW w:w="1276" w:type="dxa"/>
            <w:vAlign w:val="center"/>
          </w:tcPr>
          <w:p w14:paraId="4171DE5D" w14:textId="0A329859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486C69C8" w14:textId="5BC27E60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14:paraId="0222E8E3" w14:textId="12572D40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377DA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Pr="004377DA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2268" w:type="dxa"/>
            <w:vAlign w:val="center"/>
          </w:tcPr>
          <w:p w14:paraId="104D0E08" w14:textId="00CFE3F6" w:rsid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256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E6A39" w14:paraId="536E98C7" w14:textId="77777777" w:rsidTr="008E6A39">
        <w:tc>
          <w:tcPr>
            <w:tcW w:w="2547" w:type="dxa"/>
          </w:tcPr>
          <w:p w14:paraId="03B3FABC" w14:textId="77777777" w:rsidR="008E6A39" w:rsidRPr="00B175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KPI 5 – Liczba raportów z badań nt. potrzeb społecznych związanych z</w:t>
            </w:r>
          </w:p>
          <w:p w14:paraId="20C3488C" w14:textId="5A858D80" w:rsidR="008E6A39" w:rsidRPr="008E6A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Krajowym Rejestrem Mediatorów (KRM)</w:t>
            </w:r>
          </w:p>
        </w:tc>
        <w:tc>
          <w:tcPr>
            <w:tcW w:w="1276" w:type="dxa"/>
            <w:vAlign w:val="center"/>
          </w:tcPr>
          <w:p w14:paraId="7EC2E1B9" w14:textId="0311E655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77745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155A5F42" w14:textId="4F7713F2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470533EE" w14:textId="2A01E060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377DA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6</w:t>
            </w:r>
            <w:r w:rsidRPr="004377DA">
              <w:rPr>
                <w:rFonts w:ascii="Arial" w:hAnsi="Arial" w:cs="Arial"/>
                <w:bCs/>
                <w:sz w:val="18"/>
                <w:szCs w:val="18"/>
              </w:rPr>
              <w:t>-202</w:t>
            </w: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2268" w:type="dxa"/>
            <w:vAlign w:val="center"/>
          </w:tcPr>
          <w:p w14:paraId="2DA5F9D8" w14:textId="4268FBEE" w:rsid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256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E6A39" w14:paraId="004A5A84" w14:textId="77777777" w:rsidTr="008E6A39">
        <w:tc>
          <w:tcPr>
            <w:tcW w:w="2547" w:type="dxa"/>
          </w:tcPr>
          <w:p w14:paraId="00B0BF43" w14:textId="77777777" w:rsidR="008E6A39" w:rsidRPr="00B175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KPI 6 – Liczba raportów z działań informacyjnych w zakresie promocji</w:t>
            </w:r>
          </w:p>
          <w:p w14:paraId="17A62757" w14:textId="77777777" w:rsidR="008E6A39" w:rsidRPr="00B175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alternatywnych metod rozwiązywania sporów w tym mediacji oraz systemu</w:t>
            </w:r>
          </w:p>
          <w:p w14:paraId="54E7E4CE" w14:textId="1BCDD945" w:rsidR="008E6A39" w:rsidRPr="008E6A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KRM</w:t>
            </w:r>
          </w:p>
        </w:tc>
        <w:tc>
          <w:tcPr>
            <w:tcW w:w="1276" w:type="dxa"/>
            <w:vAlign w:val="center"/>
          </w:tcPr>
          <w:p w14:paraId="5F419CDC" w14:textId="60BDFC54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77745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732B7E95" w14:textId="25044FD0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66A41216" w14:textId="69E610D9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377DA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7</w:t>
            </w:r>
            <w:r w:rsidRPr="004377DA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2268" w:type="dxa"/>
            <w:vAlign w:val="center"/>
          </w:tcPr>
          <w:p w14:paraId="3F56CEDA" w14:textId="5095AFB4" w:rsid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256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E6A39" w14:paraId="48B8DA96" w14:textId="77777777" w:rsidTr="008E6A39">
        <w:tc>
          <w:tcPr>
            <w:tcW w:w="2547" w:type="dxa"/>
          </w:tcPr>
          <w:p w14:paraId="30F9AD40" w14:textId="156E6B0A" w:rsidR="008E6A39" w:rsidRDefault="008E6A39" w:rsidP="008E6A39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KPI 7 - Liczba publikacji dot. e-mediacji</w:t>
            </w:r>
          </w:p>
        </w:tc>
        <w:tc>
          <w:tcPr>
            <w:tcW w:w="1276" w:type="dxa"/>
            <w:vAlign w:val="center"/>
          </w:tcPr>
          <w:p w14:paraId="75782FF0" w14:textId="73861E39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77745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1ED3F32A" w14:textId="3176A5F8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4424582A" w14:textId="7C946CBC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377DA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6</w:t>
            </w:r>
            <w:r w:rsidRPr="004377DA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2268" w:type="dxa"/>
            <w:vAlign w:val="center"/>
          </w:tcPr>
          <w:p w14:paraId="41572F28" w14:textId="19827452" w:rsid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256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31E2E686" w14:textId="77777777" w:rsidR="006A64DD" w:rsidRPr="00141A92" w:rsidRDefault="006A64DD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2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2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D674E" w:rsidRPr="002B50C0" w14:paraId="6EB09C24" w14:textId="77777777" w:rsidTr="00517F12">
        <w:tc>
          <w:tcPr>
            <w:tcW w:w="2937" w:type="dxa"/>
          </w:tcPr>
          <w:p w14:paraId="5C7FDE2F" w14:textId="0CAA6051" w:rsidR="00BD674E" w:rsidRPr="00AB1118" w:rsidRDefault="00BD674E" w:rsidP="00BD674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1118">
              <w:rPr>
                <w:rFonts w:ascii="Arial" w:hAnsi="Arial" w:cs="Arial"/>
                <w:sz w:val="18"/>
                <w:szCs w:val="18"/>
              </w:rPr>
              <w:t>Przeglądanie listy mediatorów</w:t>
            </w:r>
          </w:p>
        </w:tc>
        <w:tc>
          <w:tcPr>
            <w:tcW w:w="1169" w:type="dxa"/>
          </w:tcPr>
          <w:p w14:paraId="307B9A6D" w14:textId="554F2FEA" w:rsidR="00BD674E" w:rsidRPr="00AB1118" w:rsidRDefault="00BD674E" w:rsidP="00BD674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B1118">
              <w:rPr>
                <w:rFonts w:ascii="Arial" w:hAnsi="Arial" w:cs="Arial"/>
                <w:sz w:val="18"/>
                <w:szCs w:val="18"/>
                <w:lang w:eastAsia="pl-PL"/>
              </w:rPr>
              <w:t>08-2023</w:t>
            </w:r>
          </w:p>
        </w:tc>
        <w:tc>
          <w:tcPr>
            <w:tcW w:w="1134" w:type="dxa"/>
          </w:tcPr>
          <w:p w14:paraId="10E009EA" w14:textId="0A35C6B6" w:rsidR="00BD674E" w:rsidRPr="00AB1118" w:rsidRDefault="00BD674E" w:rsidP="00BD674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05098F52" w14:textId="77777777" w:rsidR="00BD674E" w:rsidRPr="00AB1118" w:rsidRDefault="00BD674E" w:rsidP="00BD674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B1118">
              <w:rPr>
                <w:rFonts w:ascii="Arial" w:hAnsi="Arial" w:cs="Arial"/>
                <w:bCs/>
                <w:sz w:val="18"/>
                <w:szCs w:val="18"/>
              </w:rPr>
              <w:t>Nie wprowadzono zmian</w:t>
            </w:r>
          </w:p>
          <w:p w14:paraId="7DE8FFF7" w14:textId="77777777" w:rsidR="00BD674E" w:rsidRPr="00AB1118" w:rsidRDefault="00BD674E" w:rsidP="00BD674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D674E" w:rsidRPr="002B50C0" w14:paraId="1292899E" w14:textId="77777777" w:rsidTr="00517F12">
        <w:tc>
          <w:tcPr>
            <w:tcW w:w="2937" w:type="dxa"/>
          </w:tcPr>
          <w:p w14:paraId="72A098E2" w14:textId="1AB6311E" w:rsidR="00BD674E" w:rsidRPr="00AB1118" w:rsidRDefault="00BD674E" w:rsidP="00BD674E">
            <w:pPr>
              <w:rPr>
                <w:rFonts w:ascii="Arial" w:hAnsi="Arial" w:cs="Arial"/>
                <w:sz w:val="18"/>
                <w:szCs w:val="18"/>
              </w:rPr>
            </w:pPr>
            <w:r w:rsidRPr="00AB1118">
              <w:rPr>
                <w:rFonts w:ascii="Arial" w:hAnsi="Arial" w:cs="Arial"/>
                <w:sz w:val="18"/>
                <w:szCs w:val="18"/>
              </w:rPr>
              <w:t>Elektroniczna obsługa procesu mediacji obejmująca wymianę dokumentów oraz korespondencję między stronami</w:t>
            </w:r>
          </w:p>
        </w:tc>
        <w:tc>
          <w:tcPr>
            <w:tcW w:w="1169" w:type="dxa"/>
          </w:tcPr>
          <w:p w14:paraId="16160E70" w14:textId="5A8700A6" w:rsidR="00BD674E" w:rsidRPr="00AB1118" w:rsidRDefault="00BD674E" w:rsidP="00BD674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B1118">
              <w:rPr>
                <w:rFonts w:ascii="Arial" w:hAnsi="Arial" w:cs="Arial"/>
                <w:sz w:val="18"/>
                <w:szCs w:val="18"/>
                <w:lang w:eastAsia="pl-PL"/>
              </w:rPr>
              <w:t>08-2023</w:t>
            </w:r>
          </w:p>
        </w:tc>
        <w:tc>
          <w:tcPr>
            <w:tcW w:w="1134" w:type="dxa"/>
          </w:tcPr>
          <w:p w14:paraId="6734ADBC" w14:textId="4C14E7BE" w:rsidR="00BD674E" w:rsidRPr="00AB1118" w:rsidRDefault="00BD674E" w:rsidP="00BD674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4FA9F764" w14:textId="77777777" w:rsidR="00BD674E" w:rsidRPr="00AB1118" w:rsidRDefault="00BD674E" w:rsidP="00BD674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B1118">
              <w:rPr>
                <w:rFonts w:ascii="Arial" w:hAnsi="Arial" w:cs="Arial"/>
                <w:bCs/>
                <w:sz w:val="18"/>
                <w:szCs w:val="18"/>
              </w:rPr>
              <w:t>Nie wprowadzono zmian</w:t>
            </w:r>
          </w:p>
          <w:p w14:paraId="6AF9F756" w14:textId="77777777" w:rsidR="00BD674E" w:rsidRPr="00AB1118" w:rsidRDefault="00BD674E" w:rsidP="00BD674E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526AAE7B" w14:textId="6BDEB757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bookmarkStart w:id="3" w:name="_Hlk64988485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bookmarkEnd w:id="3"/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5A2C7393" w14:textId="765AA8B0" w:rsidR="00F9679E" w:rsidRDefault="00F9679E" w:rsidP="00F9679E"/>
    <w:p w14:paraId="0F06636C" w14:textId="4A0EE86D" w:rsidR="00F9679E" w:rsidRPr="00F9679E" w:rsidRDefault="00F9679E" w:rsidP="00F9679E">
      <w:r>
        <w:lastRenderedPageBreak/>
        <w:t xml:space="preserve">Nie dotyczy </w:t>
      </w:r>
    </w:p>
    <w:p w14:paraId="2598878D" w14:textId="060DC8D1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85" w:type="dxa"/>
        <w:tblLook w:val="04A0" w:firstRow="1" w:lastRow="0" w:firstColumn="1" w:lastColumn="0" w:noHBand="0" w:noVBand="1"/>
      </w:tblPr>
      <w:tblGrid>
        <w:gridCol w:w="2421"/>
        <w:gridCol w:w="2421"/>
        <w:gridCol w:w="2421"/>
        <w:gridCol w:w="2422"/>
      </w:tblGrid>
      <w:tr w:rsidR="00113D90" w14:paraId="3FAB8E73" w14:textId="77777777" w:rsidTr="00113D90">
        <w:trPr>
          <w:trHeight w:val="989"/>
        </w:trPr>
        <w:tc>
          <w:tcPr>
            <w:tcW w:w="2421" w:type="dxa"/>
            <w:shd w:val="clear" w:color="auto" w:fill="D0CECE" w:themeFill="background2" w:themeFillShade="E6"/>
          </w:tcPr>
          <w:p w14:paraId="732BE453" w14:textId="3ADAFD95" w:rsidR="00113D90" w:rsidRDefault="00113D90" w:rsidP="00113D90"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2421" w:type="dxa"/>
            <w:shd w:val="clear" w:color="auto" w:fill="D0CECE" w:themeFill="background2" w:themeFillShade="E6"/>
          </w:tcPr>
          <w:p w14:paraId="75E344E0" w14:textId="7E3F0761" w:rsidR="00113D90" w:rsidRDefault="00113D90" w:rsidP="00113D90"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421" w:type="dxa"/>
            <w:shd w:val="clear" w:color="auto" w:fill="D0CECE" w:themeFill="background2" w:themeFillShade="E6"/>
          </w:tcPr>
          <w:p w14:paraId="2AD647FA" w14:textId="530B14AA" w:rsidR="00113D90" w:rsidRDefault="00113D90" w:rsidP="00113D90"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422" w:type="dxa"/>
            <w:shd w:val="clear" w:color="auto" w:fill="D0CECE" w:themeFill="background2" w:themeFillShade="E6"/>
          </w:tcPr>
          <w:p w14:paraId="79940C5F" w14:textId="49888C26" w:rsidR="00113D90" w:rsidRPr="00113D90" w:rsidRDefault="00113D90" w:rsidP="00113D9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Komplementarność względem produktów innych projektów</w:t>
            </w:r>
          </w:p>
        </w:tc>
      </w:tr>
      <w:tr w:rsidR="00113D90" w14:paraId="6548B1FB" w14:textId="77777777" w:rsidTr="00113D90">
        <w:trPr>
          <w:trHeight w:val="285"/>
        </w:trPr>
        <w:tc>
          <w:tcPr>
            <w:tcW w:w="2421" w:type="dxa"/>
          </w:tcPr>
          <w:p w14:paraId="3384A805" w14:textId="605A40D4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1. System teleinformatyczny Krajowy Rejestr Mediatorów (KRM)</w:t>
            </w:r>
          </w:p>
        </w:tc>
        <w:tc>
          <w:tcPr>
            <w:tcW w:w="2421" w:type="dxa"/>
          </w:tcPr>
          <w:p w14:paraId="032EA448" w14:textId="282BE8EF" w:rsidR="00113D90" w:rsidRPr="000D47DC" w:rsidRDefault="00113D90" w:rsidP="00023D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08-2023</w:t>
            </w:r>
          </w:p>
        </w:tc>
        <w:tc>
          <w:tcPr>
            <w:tcW w:w="2421" w:type="dxa"/>
          </w:tcPr>
          <w:p w14:paraId="2F61172E" w14:textId="43DC7CB0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2" w:type="dxa"/>
          </w:tcPr>
          <w:p w14:paraId="2A1EA0BE" w14:textId="77777777" w:rsidR="00113D90" w:rsidRPr="000D47DC" w:rsidRDefault="00113D90" w:rsidP="00113D9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Docelowo przewidywana jest komplementarność z następującymi systemami:</w:t>
            </w:r>
          </w:p>
          <w:p w14:paraId="7409672C" w14:textId="77777777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- ePUAP2,</w:t>
            </w:r>
          </w:p>
          <w:p w14:paraId="27C7EE22" w14:textId="77777777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- Węzeł Krajowy,</w:t>
            </w:r>
          </w:p>
          <w:p w14:paraId="3C075E9A" w14:textId="77777777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- PESEL,</w:t>
            </w:r>
          </w:p>
          <w:p w14:paraId="01C50208" w14:textId="77777777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- TERYT,</w:t>
            </w:r>
          </w:p>
          <w:p w14:paraId="7DEB9657" w14:textId="77777777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- System e-doręczeń,</w:t>
            </w:r>
          </w:p>
          <w:p w14:paraId="51F3729B" w14:textId="77777777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- e-płatności,</w:t>
            </w:r>
          </w:p>
          <w:p w14:paraId="03807D8D" w14:textId="77777777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- EPO,</w:t>
            </w:r>
          </w:p>
          <w:p w14:paraId="735D4A82" w14:textId="77777777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- Tożsamość,</w:t>
            </w:r>
          </w:p>
          <w:p w14:paraId="5D005795" w14:textId="77777777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- ZSRK,</w:t>
            </w:r>
          </w:p>
          <w:p w14:paraId="712CE0CB" w14:textId="77777777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- CPE,</w:t>
            </w:r>
          </w:p>
          <w:p w14:paraId="61B8BAA3" w14:textId="77777777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- SZT,</w:t>
            </w:r>
          </w:p>
          <w:p w14:paraId="06DCF8D4" w14:textId="77777777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- CUK,</w:t>
            </w:r>
          </w:p>
          <w:p w14:paraId="664288EC" w14:textId="77777777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 xml:space="preserve">- Uogólniony system </w:t>
            </w:r>
            <w:proofErr w:type="spellStart"/>
            <w:r w:rsidRPr="000D47DC">
              <w:rPr>
                <w:rFonts w:ascii="Arial" w:hAnsi="Arial" w:cs="Arial"/>
                <w:sz w:val="18"/>
                <w:szCs w:val="18"/>
              </w:rPr>
              <w:t>repertoryjny</w:t>
            </w:r>
            <w:proofErr w:type="spellEnd"/>
            <w:r w:rsidRPr="000D47DC">
              <w:rPr>
                <w:rFonts w:ascii="Arial" w:hAnsi="Arial" w:cs="Arial"/>
                <w:sz w:val="18"/>
                <w:szCs w:val="18"/>
              </w:rPr>
              <w:t xml:space="preserve"> sądu powszechnego</w:t>
            </w:r>
          </w:p>
          <w:p w14:paraId="218BB082" w14:textId="77777777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- CRD.</w:t>
            </w:r>
          </w:p>
          <w:p w14:paraId="3AC2FBF5" w14:textId="06FF3EDA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Obecnie trwa projektowanie systemu oraz jest prowadzona analiza w tym zakresie.</w:t>
            </w:r>
          </w:p>
        </w:tc>
      </w:tr>
      <w:tr w:rsidR="00113D90" w14:paraId="7981D647" w14:textId="77777777" w:rsidTr="00113D90">
        <w:trPr>
          <w:trHeight w:val="273"/>
        </w:trPr>
        <w:tc>
          <w:tcPr>
            <w:tcW w:w="2421" w:type="dxa"/>
          </w:tcPr>
          <w:p w14:paraId="30E0CB11" w14:textId="0F058ACF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2. Rejestr Krajowy Rejestr Mediatorów (KRM)</w:t>
            </w:r>
          </w:p>
        </w:tc>
        <w:tc>
          <w:tcPr>
            <w:tcW w:w="2421" w:type="dxa"/>
          </w:tcPr>
          <w:p w14:paraId="3ADB1FB2" w14:textId="71467057" w:rsidR="00113D90" w:rsidRPr="000D47DC" w:rsidRDefault="00113D90" w:rsidP="00023D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08-2023</w:t>
            </w:r>
          </w:p>
        </w:tc>
        <w:tc>
          <w:tcPr>
            <w:tcW w:w="2421" w:type="dxa"/>
          </w:tcPr>
          <w:p w14:paraId="035BC550" w14:textId="7CA8562F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2" w:type="dxa"/>
          </w:tcPr>
          <w:p w14:paraId="3047475D" w14:textId="77777777" w:rsidR="00E56701" w:rsidRPr="000D47DC" w:rsidRDefault="00E56701" w:rsidP="00E5670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Docelowo przewidywana jest komplementarność z następującymi systemami:</w:t>
            </w:r>
          </w:p>
          <w:p w14:paraId="39898005" w14:textId="77777777" w:rsidR="00E56701" w:rsidRPr="000D47DC" w:rsidRDefault="00E56701" w:rsidP="00E56701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- ePUAP2,</w:t>
            </w:r>
          </w:p>
          <w:p w14:paraId="6B01135C" w14:textId="77777777" w:rsidR="00E56701" w:rsidRPr="000D47DC" w:rsidRDefault="00E56701" w:rsidP="00E56701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- Węzeł Krajowy,</w:t>
            </w:r>
          </w:p>
          <w:p w14:paraId="23509E92" w14:textId="77777777" w:rsidR="00E56701" w:rsidRPr="000D47DC" w:rsidRDefault="00E56701" w:rsidP="00E56701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- PESEL,</w:t>
            </w:r>
          </w:p>
          <w:p w14:paraId="66DFFB1D" w14:textId="77777777" w:rsidR="00E56701" w:rsidRPr="000D47DC" w:rsidRDefault="00E56701" w:rsidP="00E56701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- TERYT,</w:t>
            </w:r>
          </w:p>
          <w:p w14:paraId="39B16A97" w14:textId="77777777" w:rsidR="00E56701" w:rsidRPr="000D47DC" w:rsidRDefault="00E56701" w:rsidP="00E56701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- System e-doręczeń,</w:t>
            </w:r>
          </w:p>
          <w:p w14:paraId="665301A3" w14:textId="77777777" w:rsidR="00E56701" w:rsidRPr="000D47DC" w:rsidRDefault="00E56701" w:rsidP="00E56701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- e-płatności,</w:t>
            </w:r>
          </w:p>
          <w:p w14:paraId="1972C1CE" w14:textId="77777777" w:rsidR="00E56701" w:rsidRPr="000D47DC" w:rsidRDefault="00E56701" w:rsidP="00E56701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- EPO,</w:t>
            </w:r>
          </w:p>
          <w:p w14:paraId="6281AB6A" w14:textId="77777777" w:rsidR="00E56701" w:rsidRPr="000D47DC" w:rsidRDefault="00E56701" w:rsidP="00E56701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- Tożsamość,</w:t>
            </w:r>
          </w:p>
          <w:p w14:paraId="2399E876" w14:textId="77777777" w:rsidR="00E56701" w:rsidRPr="000D47DC" w:rsidRDefault="00E56701" w:rsidP="00E56701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- ZSRK,</w:t>
            </w:r>
          </w:p>
          <w:p w14:paraId="6277C05F" w14:textId="77777777" w:rsidR="00E56701" w:rsidRPr="000D47DC" w:rsidRDefault="00E56701" w:rsidP="00E56701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- CPE,</w:t>
            </w:r>
          </w:p>
          <w:p w14:paraId="271BDD9F" w14:textId="77777777" w:rsidR="00E56701" w:rsidRPr="000D47DC" w:rsidRDefault="00E56701" w:rsidP="00E56701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- SZT,</w:t>
            </w:r>
          </w:p>
          <w:p w14:paraId="7311DFD2" w14:textId="77777777" w:rsidR="00E56701" w:rsidRPr="000D47DC" w:rsidRDefault="00E56701" w:rsidP="00E56701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- CUK,</w:t>
            </w:r>
          </w:p>
          <w:p w14:paraId="0FC46AEF" w14:textId="77777777" w:rsidR="00E56701" w:rsidRPr="000D47DC" w:rsidRDefault="00E56701" w:rsidP="00E56701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 xml:space="preserve">- Uogólniony system </w:t>
            </w:r>
            <w:proofErr w:type="spellStart"/>
            <w:r w:rsidRPr="000D47DC">
              <w:rPr>
                <w:rFonts w:ascii="Arial" w:hAnsi="Arial" w:cs="Arial"/>
                <w:sz w:val="18"/>
                <w:szCs w:val="18"/>
              </w:rPr>
              <w:t>repertoryjny</w:t>
            </w:r>
            <w:proofErr w:type="spellEnd"/>
            <w:r w:rsidRPr="000D47DC">
              <w:rPr>
                <w:rFonts w:ascii="Arial" w:hAnsi="Arial" w:cs="Arial"/>
                <w:sz w:val="18"/>
                <w:szCs w:val="18"/>
              </w:rPr>
              <w:t xml:space="preserve"> sądu powszechnego</w:t>
            </w:r>
          </w:p>
          <w:p w14:paraId="7D471F2C" w14:textId="77777777" w:rsidR="00E56701" w:rsidRPr="000D47DC" w:rsidRDefault="00E56701" w:rsidP="00E56701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- CRD.</w:t>
            </w:r>
          </w:p>
          <w:p w14:paraId="72AD32C6" w14:textId="2C83DEB6" w:rsidR="00113D90" w:rsidRPr="000D47DC" w:rsidRDefault="00E56701" w:rsidP="00E56701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Obecnie trwa projektowanie systemu oraz jest prowadzona analiza w tym zakresie.</w:t>
            </w:r>
          </w:p>
        </w:tc>
      </w:tr>
      <w:tr w:rsidR="00113D90" w14:paraId="7BA5D7DD" w14:textId="77777777" w:rsidTr="00113D90">
        <w:trPr>
          <w:trHeight w:val="273"/>
        </w:trPr>
        <w:tc>
          <w:tcPr>
            <w:tcW w:w="2421" w:type="dxa"/>
          </w:tcPr>
          <w:p w14:paraId="050667D8" w14:textId="4EFF7DE4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3. Akt prawny w zakresie utworzenia Krajowego Rejestru Mediatorów</w:t>
            </w:r>
          </w:p>
        </w:tc>
        <w:tc>
          <w:tcPr>
            <w:tcW w:w="2421" w:type="dxa"/>
          </w:tcPr>
          <w:p w14:paraId="61CA7B4B" w14:textId="247105A5" w:rsidR="00113D90" w:rsidRPr="000D47DC" w:rsidRDefault="00113D90" w:rsidP="00023D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03-2023</w:t>
            </w:r>
          </w:p>
        </w:tc>
        <w:tc>
          <w:tcPr>
            <w:tcW w:w="2421" w:type="dxa"/>
          </w:tcPr>
          <w:p w14:paraId="2FE8E46F" w14:textId="60FF38A4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2" w:type="dxa"/>
          </w:tcPr>
          <w:p w14:paraId="1490374A" w14:textId="77777777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D90" w14:paraId="71421958" w14:textId="77777777" w:rsidTr="00113D90">
        <w:trPr>
          <w:trHeight w:val="273"/>
        </w:trPr>
        <w:tc>
          <w:tcPr>
            <w:tcW w:w="2421" w:type="dxa"/>
          </w:tcPr>
          <w:p w14:paraId="24572C27" w14:textId="100F7341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4. Raport nt. potrzeb społecznych związanych z Krajowym Rejestrem Mediatorów</w:t>
            </w:r>
          </w:p>
        </w:tc>
        <w:tc>
          <w:tcPr>
            <w:tcW w:w="2421" w:type="dxa"/>
          </w:tcPr>
          <w:p w14:paraId="3F45992D" w14:textId="7AC322CF" w:rsidR="00113D90" w:rsidRPr="000D47DC" w:rsidRDefault="00113D90" w:rsidP="00023D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06-2021</w:t>
            </w:r>
          </w:p>
        </w:tc>
        <w:tc>
          <w:tcPr>
            <w:tcW w:w="2421" w:type="dxa"/>
          </w:tcPr>
          <w:p w14:paraId="6C123859" w14:textId="3A2CD740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2" w:type="dxa"/>
          </w:tcPr>
          <w:p w14:paraId="1208A8D8" w14:textId="77777777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D90" w14:paraId="1A7E3B33" w14:textId="77777777" w:rsidTr="00113D90">
        <w:trPr>
          <w:trHeight w:val="285"/>
        </w:trPr>
        <w:tc>
          <w:tcPr>
            <w:tcW w:w="2421" w:type="dxa"/>
          </w:tcPr>
          <w:p w14:paraId="0FD32BA0" w14:textId="607300E4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5. Raport z działań informacyjnych w zakresie promowania alternatywnych </w:t>
            </w: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metod rozwiązywania sporów w tym mediacji oraz KRM</w:t>
            </w:r>
          </w:p>
        </w:tc>
        <w:tc>
          <w:tcPr>
            <w:tcW w:w="2421" w:type="dxa"/>
          </w:tcPr>
          <w:p w14:paraId="333D46E8" w14:textId="21C46CDF" w:rsidR="00113D90" w:rsidRPr="000D47DC" w:rsidRDefault="00113D90" w:rsidP="00023D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07-2023</w:t>
            </w:r>
          </w:p>
        </w:tc>
        <w:tc>
          <w:tcPr>
            <w:tcW w:w="2421" w:type="dxa"/>
          </w:tcPr>
          <w:p w14:paraId="50D60B72" w14:textId="654A8CC3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2" w:type="dxa"/>
          </w:tcPr>
          <w:p w14:paraId="3E81F419" w14:textId="77777777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D90" w14:paraId="48BF5C5E" w14:textId="77777777" w:rsidTr="00113D90">
        <w:trPr>
          <w:trHeight w:val="273"/>
        </w:trPr>
        <w:tc>
          <w:tcPr>
            <w:tcW w:w="2421" w:type="dxa"/>
          </w:tcPr>
          <w:p w14:paraId="77B1DE61" w14:textId="6FF4C3F4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6. Publikacja dotycząca e-mediacji</w:t>
            </w:r>
          </w:p>
        </w:tc>
        <w:tc>
          <w:tcPr>
            <w:tcW w:w="2421" w:type="dxa"/>
          </w:tcPr>
          <w:p w14:paraId="7DAD1AAF" w14:textId="200846C3" w:rsidR="00113D90" w:rsidRPr="000D47DC" w:rsidRDefault="00113D90" w:rsidP="00023D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06-2023</w:t>
            </w:r>
          </w:p>
        </w:tc>
        <w:tc>
          <w:tcPr>
            <w:tcW w:w="2421" w:type="dxa"/>
          </w:tcPr>
          <w:p w14:paraId="74E597B1" w14:textId="7806FEDC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2" w:type="dxa"/>
          </w:tcPr>
          <w:p w14:paraId="26F965B3" w14:textId="77777777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D90" w14:paraId="30A4F329" w14:textId="77777777" w:rsidTr="00113D90">
        <w:trPr>
          <w:trHeight w:val="273"/>
        </w:trPr>
        <w:tc>
          <w:tcPr>
            <w:tcW w:w="2421" w:type="dxa"/>
          </w:tcPr>
          <w:p w14:paraId="54FC0BCC" w14:textId="6B8DDB96" w:rsidR="00113D90" w:rsidRPr="000D47DC" w:rsidRDefault="00113D90" w:rsidP="00113D9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7. Mediatorzy, którzy otrzymali wsparcie szkoleniowe lub uczestniczyli w</w:t>
            </w:r>
          </w:p>
          <w:p w14:paraId="704761E7" w14:textId="645D7357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studiach podyplomowych z zakresu prowadzenia mediacji</w:t>
            </w:r>
          </w:p>
        </w:tc>
        <w:tc>
          <w:tcPr>
            <w:tcW w:w="2421" w:type="dxa"/>
          </w:tcPr>
          <w:p w14:paraId="7D83E05D" w14:textId="788F79DB" w:rsidR="00113D90" w:rsidRPr="000D47DC" w:rsidRDefault="00113D90" w:rsidP="00023D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06-2023</w:t>
            </w:r>
          </w:p>
        </w:tc>
        <w:tc>
          <w:tcPr>
            <w:tcW w:w="2421" w:type="dxa"/>
          </w:tcPr>
          <w:p w14:paraId="47433CF5" w14:textId="36B7C206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2" w:type="dxa"/>
          </w:tcPr>
          <w:p w14:paraId="79864F81" w14:textId="77777777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9DDA48F" w14:textId="77777777" w:rsidR="00113D90" w:rsidRPr="00113D90" w:rsidRDefault="00113D90" w:rsidP="00113D90"/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4B388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4B388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127"/>
        <w:gridCol w:w="1984"/>
        <w:gridCol w:w="1985"/>
        <w:gridCol w:w="3402"/>
      </w:tblGrid>
      <w:tr w:rsidR="00322614" w:rsidRPr="002B50C0" w14:paraId="1581B854" w14:textId="77777777" w:rsidTr="002E49E9">
        <w:trPr>
          <w:tblHeader/>
        </w:trPr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985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486F7B" w:rsidRPr="002B50C0" w14:paraId="38FB3641" w14:textId="77777777" w:rsidTr="002E49E9">
        <w:tc>
          <w:tcPr>
            <w:tcW w:w="2127" w:type="dxa"/>
          </w:tcPr>
          <w:p w14:paraId="2F3C045A" w14:textId="77777777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Opóźnienia w</w:t>
            </w:r>
          </w:p>
          <w:p w14:paraId="2C7FACCA" w14:textId="77777777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procedowaniu zmian</w:t>
            </w:r>
          </w:p>
          <w:p w14:paraId="39148EC9" w14:textId="77777777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legislacyjnych</w:t>
            </w:r>
          </w:p>
          <w:p w14:paraId="64B680D8" w14:textId="77777777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79D7C7" w14:textId="77777777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</w:rPr>
            </w:pPr>
          </w:p>
          <w:p w14:paraId="0557CA0F" w14:textId="77777777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EC8B9B" w14:textId="77777777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7B48B5B" w14:textId="13EF4FFC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 xml:space="preserve">Duża </w:t>
            </w:r>
          </w:p>
        </w:tc>
        <w:tc>
          <w:tcPr>
            <w:tcW w:w="1985" w:type="dxa"/>
          </w:tcPr>
          <w:p w14:paraId="2452F7EE" w14:textId="5EDC224E" w:rsidR="00486F7B" w:rsidRPr="000D47DC" w:rsidRDefault="00486F7B" w:rsidP="00486F7B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 xml:space="preserve">Średnie </w:t>
            </w:r>
          </w:p>
        </w:tc>
        <w:tc>
          <w:tcPr>
            <w:tcW w:w="3402" w:type="dxa"/>
          </w:tcPr>
          <w:p w14:paraId="08BDDECE" w14:textId="42C634AA" w:rsidR="00023DD7" w:rsidRDefault="00023DD7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a</w:t>
            </w:r>
            <w:r>
              <w:rPr>
                <w:rFonts w:eastAsiaTheme="minorHAnsi"/>
                <w:sz w:val="18"/>
                <w:szCs w:val="18"/>
              </w:rPr>
              <w:t xml:space="preserve">) </w:t>
            </w:r>
            <w:r w:rsidRPr="00023DD7">
              <w:rPr>
                <w:rFonts w:ascii="Arial" w:eastAsiaTheme="minorHAnsi" w:hAnsi="Arial" w:cs="Arial"/>
                <w:b w:val="0"/>
                <w:bCs w:val="0"/>
                <w:sz w:val="18"/>
                <w:szCs w:val="18"/>
              </w:rPr>
              <w:t>podejmowane ryzyka zarządcze:</w:t>
            </w:r>
          </w:p>
          <w:p w14:paraId="3E1CE72C" w14:textId="534E952E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1. Zachowanie stałej komunikacji między Zasobami projektowymi a legislatorami.</w:t>
            </w:r>
          </w:p>
          <w:p w14:paraId="75DD5ED8" w14:textId="77777777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2. Monitorowanie prac legislacyjnych pod kątem zgodności z założeniami projektowymi.</w:t>
            </w:r>
          </w:p>
          <w:p w14:paraId="488C78D5" w14:textId="77777777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3. Monitorowanie terminów wejścia w życie nowych przepisów  pod kątem terminów wynikających z harmonogramu projektu (wdrożenia poszczególnych produktów).</w:t>
            </w:r>
          </w:p>
          <w:p w14:paraId="169A115D" w14:textId="6E9CC11F" w:rsidR="00EB24C4" w:rsidRDefault="00486F7B" w:rsidP="00486F7B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4. Zapewnienie odpowiedniego vacatio legis.</w:t>
            </w:r>
          </w:p>
          <w:p w14:paraId="0EA9B5A8" w14:textId="5E3A5898" w:rsidR="0090030F" w:rsidRDefault="0090030F" w:rsidP="00486F7B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FE1F15" w14:textId="2648C2BF" w:rsidR="00F12CED" w:rsidRPr="002E49E9" w:rsidRDefault="00023DD7" w:rsidP="00023D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b) spodziewane lub faktyczne efekty tych działań: brak opóźnień w projekcie</w:t>
            </w:r>
            <w:r w:rsidR="002E49E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86F7B" w:rsidRPr="002B50C0" w14:paraId="3897D7DF" w14:textId="77777777" w:rsidTr="002E49E9">
        <w:tc>
          <w:tcPr>
            <w:tcW w:w="2127" w:type="dxa"/>
            <w:vAlign w:val="center"/>
          </w:tcPr>
          <w:p w14:paraId="14D71F49" w14:textId="3C73FCE8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 xml:space="preserve">Opóźnienia w realizacji zadań przez </w:t>
            </w:r>
            <w:r w:rsidR="00D601F3">
              <w:rPr>
                <w:rFonts w:ascii="Arial" w:hAnsi="Arial" w:cs="Arial"/>
                <w:sz w:val="18"/>
                <w:szCs w:val="18"/>
              </w:rPr>
              <w:t>P</w:t>
            </w:r>
            <w:r w:rsidRPr="000D47DC">
              <w:rPr>
                <w:rFonts w:ascii="Arial" w:hAnsi="Arial" w:cs="Arial"/>
                <w:sz w:val="18"/>
                <w:szCs w:val="18"/>
              </w:rPr>
              <w:t>artnerów</w:t>
            </w:r>
          </w:p>
          <w:p w14:paraId="25374FF2" w14:textId="1DB71CC3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984" w:type="dxa"/>
          </w:tcPr>
          <w:p w14:paraId="5602BE9F" w14:textId="7571E77A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985" w:type="dxa"/>
          </w:tcPr>
          <w:p w14:paraId="593D4C92" w14:textId="43B97546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47D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402" w:type="dxa"/>
          </w:tcPr>
          <w:p w14:paraId="19843173" w14:textId="1A364F72" w:rsidR="002E49E9" w:rsidRPr="002E49E9" w:rsidRDefault="002E49E9" w:rsidP="002E49E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a</w:t>
            </w:r>
            <w:r>
              <w:rPr>
                <w:rFonts w:eastAsiaTheme="minorHAnsi"/>
                <w:sz w:val="18"/>
                <w:szCs w:val="18"/>
              </w:rPr>
              <w:t xml:space="preserve">) </w:t>
            </w:r>
            <w:r w:rsidRPr="00023DD7">
              <w:rPr>
                <w:rFonts w:ascii="Arial" w:eastAsiaTheme="minorHAnsi" w:hAnsi="Arial" w:cs="Arial"/>
                <w:b w:val="0"/>
                <w:bCs w:val="0"/>
                <w:sz w:val="18"/>
                <w:szCs w:val="18"/>
              </w:rPr>
              <w:t>podejmowane ryzyka zarządcze:</w:t>
            </w:r>
          </w:p>
          <w:p w14:paraId="7D47BFAD" w14:textId="5878488D" w:rsidR="00E211C0" w:rsidRDefault="00E211C0" w:rsidP="00A331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A33151" w:rsidRPr="00E211C0">
              <w:rPr>
                <w:rFonts w:ascii="Arial" w:hAnsi="Arial" w:cs="Arial"/>
                <w:sz w:val="18"/>
                <w:szCs w:val="18"/>
              </w:rPr>
              <w:t>Wzmożony nadzór nad realizacją poszczególnych zadań, bieżące re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A33151" w:rsidRPr="00E211C0">
              <w:rPr>
                <w:rFonts w:ascii="Arial" w:hAnsi="Arial" w:cs="Arial"/>
                <w:sz w:val="18"/>
                <w:szCs w:val="18"/>
              </w:rPr>
              <w:t xml:space="preserve">gowanie i podejmowanie decyzji w przypadkach </w:t>
            </w:r>
            <w:r w:rsidRPr="00E211C0">
              <w:rPr>
                <w:rFonts w:ascii="Arial" w:hAnsi="Arial" w:cs="Arial"/>
                <w:sz w:val="18"/>
                <w:szCs w:val="18"/>
              </w:rPr>
              <w:t>występujących</w:t>
            </w:r>
            <w:r w:rsidR="00A33151" w:rsidRPr="00E211C0">
              <w:rPr>
                <w:rFonts w:ascii="Arial" w:hAnsi="Arial" w:cs="Arial"/>
                <w:sz w:val="18"/>
                <w:szCs w:val="18"/>
              </w:rPr>
              <w:t xml:space="preserve"> opóźnień, </w:t>
            </w:r>
          </w:p>
          <w:p w14:paraId="0782B536" w14:textId="67177A02" w:rsidR="004A1964" w:rsidRDefault="00E211C0" w:rsidP="00A331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4A1964" w:rsidRPr="00E211C0">
              <w:rPr>
                <w:rFonts w:ascii="Arial" w:hAnsi="Arial" w:cs="Arial"/>
                <w:sz w:val="18"/>
                <w:szCs w:val="18"/>
              </w:rPr>
              <w:t>Kierownik projektu prowadzi wzmożony nadzór nad realizacją przez Partnerów poszczególnych etapów w zadaniach poprzez wysyłanie maili, organizowanie spotkań online oraz komunikację telefoniczną z Partnerami w zakresie koordynacji prowadzonych działań oraz jak najszybszego dostarczenia produktów.</w:t>
            </w:r>
          </w:p>
          <w:p w14:paraId="6432C2CC" w14:textId="1FAA9705" w:rsidR="00A33151" w:rsidRDefault="00A33151" w:rsidP="00A33151">
            <w:pPr>
              <w:rPr>
                <w:rFonts w:ascii="Arial" w:hAnsi="Arial" w:cs="Arial"/>
                <w:sz w:val="18"/>
                <w:szCs w:val="18"/>
              </w:rPr>
            </w:pPr>
            <w:r w:rsidRPr="00E211C0">
              <w:rPr>
                <w:rFonts w:ascii="Arial" w:hAnsi="Arial" w:cs="Arial"/>
                <w:sz w:val="18"/>
                <w:szCs w:val="18"/>
              </w:rPr>
              <w:t xml:space="preserve">Realizacja projektu rozpoczęła się po wydaniu Decyzji o dofinansowaniu w dniu 23 października 2020 roku. Opóźnienia w pierwszych etapach w zadaniach były spowodowaną sytuacją związaną z pandemią </w:t>
            </w:r>
            <w:proofErr w:type="spellStart"/>
            <w:r w:rsidRPr="00E211C0">
              <w:rPr>
                <w:rFonts w:ascii="Arial" w:hAnsi="Arial" w:cs="Arial"/>
                <w:sz w:val="18"/>
                <w:szCs w:val="18"/>
              </w:rPr>
              <w:t>Covid</w:t>
            </w:r>
            <w:proofErr w:type="spellEnd"/>
            <w:r w:rsidRPr="00E211C0">
              <w:rPr>
                <w:rFonts w:ascii="Arial" w:hAnsi="Arial" w:cs="Arial"/>
                <w:sz w:val="18"/>
                <w:szCs w:val="18"/>
              </w:rPr>
              <w:t xml:space="preserve"> -19. Od momentu rozpoczęcia realizacji projektu, Kierownik projektu podejmuje działania mające na celu przeciwdziałanie opóźnieniom oraz prowadzenie prac zgodnie z harmonogramem.  </w:t>
            </w:r>
          </w:p>
          <w:p w14:paraId="6E705C00" w14:textId="52FC96F0" w:rsidR="0090030F" w:rsidRDefault="0090030F" w:rsidP="00A3315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375B17" w14:textId="411B5CC4" w:rsidR="002E49E9" w:rsidRDefault="002E49E9" w:rsidP="00A331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b) spodziewane lub faktyczne efekty tych działań: brak opóźnień w projekcie.</w:t>
            </w:r>
          </w:p>
          <w:p w14:paraId="51C2AF62" w14:textId="77777777" w:rsidR="002E49E9" w:rsidRPr="00E211C0" w:rsidRDefault="002E49E9" w:rsidP="00A3315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57AD15" w14:textId="0AB09D6F" w:rsidR="00486F7B" w:rsidRPr="004A1964" w:rsidRDefault="00A33151" w:rsidP="00A33151">
            <w:pPr>
              <w:rPr>
                <w:rFonts w:ascii="Arial" w:hAnsi="Arial" w:cs="Arial"/>
                <w:sz w:val="18"/>
                <w:szCs w:val="18"/>
              </w:rPr>
            </w:pPr>
            <w:r w:rsidRPr="00E211C0">
              <w:rPr>
                <w:rFonts w:ascii="Arial" w:hAnsi="Arial" w:cs="Arial"/>
                <w:sz w:val="18"/>
                <w:szCs w:val="18"/>
              </w:rPr>
              <w:t>Opóźnienia w pierwszych etapach w zadaniach nie zwiększają ryzyka kaskadowego opóźnienia kolejnych zadań oraz nie zagrażają realizacji w wyznaczonym terminie. Zadania, w których wystąpiło opóźnienie w pierwszych etapach będą realizowane do sierpnia 2023 roku. Partnerzy zobowiązali się do nadrobienia powstałych zaległości.</w:t>
            </w:r>
          </w:p>
        </w:tc>
      </w:tr>
      <w:tr w:rsidR="00486F7B" w:rsidRPr="002B50C0" w14:paraId="1EC87C6F" w14:textId="77777777" w:rsidTr="002E49E9">
        <w:tc>
          <w:tcPr>
            <w:tcW w:w="2127" w:type="dxa"/>
          </w:tcPr>
          <w:p w14:paraId="117AF709" w14:textId="3EBE9E2D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lastRenderedPageBreak/>
              <w:t xml:space="preserve">Opóźnienia w przebiegu postępowania przetargowego </w:t>
            </w:r>
          </w:p>
        </w:tc>
        <w:tc>
          <w:tcPr>
            <w:tcW w:w="1984" w:type="dxa"/>
          </w:tcPr>
          <w:p w14:paraId="3563E02C" w14:textId="31C6F0ED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 xml:space="preserve">Duża </w:t>
            </w:r>
          </w:p>
        </w:tc>
        <w:tc>
          <w:tcPr>
            <w:tcW w:w="1985" w:type="dxa"/>
          </w:tcPr>
          <w:p w14:paraId="539BD1E6" w14:textId="38158000" w:rsidR="00486F7B" w:rsidRPr="000D47DC" w:rsidRDefault="00486F7B" w:rsidP="00486F7B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402" w:type="dxa"/>
          </w:tcPr>
          <w:p w14:paraId="22FB9D54" w14:textId="14840B5C" w:rsidR="002E49E9" w:rsidRDefault="002E49E9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a</w:t>
            </w:r>
            <w:r>
              <w:rPr>
                <w:rFonts w:eastAsiaTheme="minorHAnsi"/>
                <w:sz w:val="18"/>
                <w:szCs w:val="18"/>
              </w:rPr>
              <w:t xml:space="preserve">) </w:t>
            </w:r>
            <w:r w:rsidRPr="00023DD7">
              <w:rPr>
                <w:rFonts w:ascii="Arial" w:eastAsiaTheme="minorHAnsi" w:hAnsi="Arial" w:cs="Arial"/>
                <w:b w:val="0"/>
                <w:bCs w:val="0"/>
                <w:sz w:val="18"/>
                <w:szCs w:val="18"/>
              </w:rPr>
              <w:t>podejmowane ryzyka zarządcze:</w:t>
            </w:r>
          </w:p>
          <w:p w14:paraId="3F723EA6" w14:textId="5D145CAF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1.Bieżący nadzór nad</w:t>
            </w:r>
            <w:r w:rsidR="002E49E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Przebiegiem postępowania przetargowego.</w:t>
            </w:r>
          </w:p>
          <w:p w14:paraId="1CDA3B93" w14:textId="77777777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2. Bieżące reagowanie i</w:t>
            </w:r>
          </w:p>
          <w:p w14:paraId="3267364B" w14:textId="28A4B87A" w:rsidR="00486F7B" w:rsidRPr="002E49E9" w:rsidRDefault="00486F7B" w:rsidP="002E49E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podejmowanie decyzji</w:t>
            </w:r>
            <w:r w:rsidR="002E49E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 przypadkach</w:t>
            </w:r>
            <w:r w:rsidR="002E49E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występujących</w:t>
            </w:r>
            <w:r w:rsidR="002E49E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 w:rsidRPr="002E49E9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opóźnień.</w:t>
            </w:r>
          </w:p>
          <w:p w14:paraId="531F48CC" w14:textId="77777777" w:rsidR="002A783A" w:rsidRDefault="002A783A" w:rsidP="00486F7B">
            <w:pPr>
              <w:rPr>
                <w:rFonts w:ascii="Arial" w:hAnsi="Arial" w:cs="Arial"/>
                <w:sz w:val="18"/>
                <w:szCs w:val="18"/>
              </w:rPr>
            </w:pPr>
          </w:p>
          <w:p w14:paraId="1BD03D33" w14:textId="72389299" w:rsidR="002E49E9" w:rsidRPr="000D47DC" w:rsidRDefault="002E49E9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b) spodziewane lub faktyczne efekty tych działań: brak opóźnień w projekcie.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984"/>
        <w:gridCol w:w="1985"/>
        <w:gridCol w:w="3684"/>
      </w:tblGrid>
      <w:tr w:rsidR="0091332C" w:rsidRPr="006334BF" w14:paraId="061EEDF1" w14:textId="77777777" w:rsidTr="002E49E9">
        <w:trPr>
          <w:trHeight w:val="72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5E553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5E55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5E553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684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5E55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486F7B" w:rsidRPr="001B6667" w14:paraId="6DCB94C6" w14:textId="77777777" w:rsidTr="002E49E9">
        <w:trPr>
          <w:trHeight w:val="724"/>
        </w:trPr>
        <w:tc>
          <w:tcPr>
            <w:tcW w:w="2127" w:type="dxa"/>
            <w:shd w:val="clear" w:color="auto" w:fill="auto"/>
          </w:tcPr>
          <w:p w14:paraId="6B9ADC89" w14:textId="28D6A101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sz w:val="18"/>
                <w:szCs w:val="18"/>
                <w:lang w:eastAsia="pl-PL"/>
              </w:rPr>
              <w:t>Wdrożenie zmian legislacyjnych w obszarze Mediacji</w:t>
            </w:r>
          </w:p>
        </w:tc>
        <w:tc>
          <w:tcPr>
            <w:tcW w:w="1984" w:type="dxa"/>
            <w:shd w:val="clear" w:color="auto" w:fill="FFFFFF"/>
          </w:tcPr>
          <w:p w14:paraId="2F0B777F" w14:textId="010107A3" w:rsidR="00486F7B" w:rsidRPr="000D47DC" w:rsidRDefault="00486F7B" w:rsidP="00486F7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1985" w:type="dxa"/>
            <w:shd w:val="clear" w:color="auto" w:fill="FFFFFF"/>
          </w:tcPr>
          <w:p w14:paraId="65F40333" w14:textId="3DAE4A60" w:rsidR="00486F7B" w:rsidRPr="000D47DC" w:rsidRDefault="00486F7B" w:rsidP="00486F7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4" w:type="dxa"/>
            <w:shd w:val="clear" w:color="auto" w:fill="FFFFFF"/>
          </w:tcPr>
          <w:p w14:paraId="4471CCFC" w14:textId="28B478C1" w:rsidR="00486F7B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Śledzenie projektów zmian ustawy, kontakt z przedstawicielem MS, gdyż zmiany dotyczące działania KRM, mają podstawowe znaczenie dla projektu.</w:t>
            </w:r>
          </w:p>
          <w:p w14:paraId="4E6333B5" w14:textId="77777777" w:rsidR="002E49E9" w:rsidRDefault="002E49E9" w:rsidP="00D1557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D2BA0FB" w14:textId="40D22EBB" w:rsidR="004A1964" w:rsidRPr="002E49E9" w:rsidRDefault="00D15573" w:rsidP="00D15573">
            <w:pPr>
              <w:rPr>
                <w:rFonts w:ascii="Arial" w:hAnsi="Arial" w:cs="Arial"/>
                <w:sz w:val="18"/>
                <w:szCs w:val="18"/>
              </w:rPr>
            </w:pPr>
            <w:r w:rsidRPr="0090030F">
              <w:rPr>
                <w:rFonts w:ascii="Arial" w:hAnsi="Arial" w:cs="Arial"/>
                <w:sz w:val="18"/>
                <w:szCs w:val="18"/>
              </w:rPr>
              <w:t>W okresie sprawozdawczym ryzyko nie wystąpiło.</w:t>
            </w:r>
          </w:p>
        </w:tc>
      </w:tr>
      <w:tr w:rsidR="00486F7B" w:rsidRPr="001B6667" w14:paraId="18B65916" w14:textId="77777777" w:rsidTr="002E49E9">
        <w:trPr>
          <w:trHeight w:val="724"/>
        </w:trPr>
        <w:tc>
          <w:tcPr>
            <w:tcW w:w="2127" w:type="dxa"/>
            <w:shd w:val="clear" w:color="auto" w:fill="auto"/>
          </w:tcPr>
          <w:p w14:paraId="71E0E138" w14:textId="26845080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sz w:val="18"/>
                <w:szCs w:val="18"/>
                <w:lang w:eastAsia="pl-PL"/>
              </w:rPr>
              <w:t>Brak wydajności systemu przy równoległej pracy wielu użytkowników</w:t>
            </w:r>
          </w:p>
        </w:tc>
        <w:tc>
          <w:tcPr>
            <w:tcW w:w="1984" w:type="dxa"/>
            <w:shd w:val="clear" w:color="auto" w:fill="FFFFFF"/>
          </w:tcPr>
          <w:p w14:paraId="5B2D1EE3" w14:textId="3D10F81F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985" w:type="dxa"/>
            <w:shd w:val="clear" w:color="auto" w:fill="FFFFFF"/>
          </w:tcPr>
          <w:p w14:paraId="6D06BE28" w14:textId="4F0B8AE3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4" w:type="dxa"/>
            <w:shd w:val="clear" w:color="auto" w:fill="FFFFFF"/>
          </w:tcPr>
          <w:p w14:paraId="27D4D135" w14:textId="0C52D54D" w:rsidR="0090030F" w:rsidRDefault="00486F7B" w:rsidP="002E49E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System informatyczny KRM powinien mieć zdolność obsługi 100.000  użytkowników oraz umożliwiać jednoczesną pracę 40.000 użytkowników. Starannie  przygotować i przeprowadzić testy wydajnościowe, ciągle monitorować krytyczne parametry.</w:t>
            </w:r>
          </w:p>
          <w:p w14:paraId="60CDA950" w14:textId="77777777" w:rsidR="002E49E9" w:rsidRPr="002E49E9" w:rsidRDefault="002E49E9" w:rsidP="002E49E9">
            <w:pPr>
              <w:rPr>
                <w:lang w:eastAsia="pl-PL"/>
              </w:rPr>
            </w:pPr>
          </w:p>
          <w:p w14:paraId="36BA009D" w14:textId="11EFD651" w:rsidR="004A1964" w:rsidRPr="002E49E9" w:rsidRDefault="00A102E6" w:rsidP="00A102E6">
            <w:pPr>
              <w:rPr>
                <w:rFonts w:ascii="Arial" w:hAnsi="Arial" w:cs="Arial"/>
                <w:sz w:val="18"/>
                <w:szCs w:val="18"/>
              </w:rPr>
            </w:pPr>
            <w:r w:rsidRPr="0090030F">
              <w:rPr>
                <w:rFonts w:ascii="Arial" w:hAnsi="Arial" w:cs="Arial"/>
                <w:sz w:val="18"/>
                <w:szCs w:val="18"/>
              </w:rPr>
              <w:t>W okresie sprawozdawczym ryzyko nie wystąpiło.</w:t>
            </w:r>
          </w:p>
        </w:tc>
      </w:tr>
      <w:tr w:rsidR="00486F7B" w:rsidRPr="001B6667" w14:paraId="1BA506A8" w14:textId="77777777" w:rsidTr="002E49E9">
        <w:trPr>
          <w:trHeight w:val="724"/>
        </w:trPr>
        <w:tc>
          <w:tcPr>
            <w:tcW w:w="2127" w:type="dxa"/>
            <w:shd w:val="clear" w:color="auto" w:fill="auto"/>
          </w:tcPr>
          <w:p w14:paraId="174BFA80" w14:textId="24FD1E52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sz w:val="18"/>
                <w:szCs w:val="18"/>
                <w:lang w:eastAsia="pl-PL"/>
              </w:rPr>
              <w:t>Niski poziom bezpieczeństwa systemu informatycznego KRM</w:t>
            </w:r>
          </w:p>
        </w:tc>
        <w:tc>
          <w:tcPr>
            <w:tcW w:w="1984" w:type="dxa"/>
            <w:shd w:val="clear" w:color="auto" w:fill="FFFFFF"/>
          </w:tcPr>
          <w:p w14:paraId="58D5CE46" w14:textId="1D80E79D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1985" w:type="dxa"/>
            <w:shd w:val="clear" w:color="auto" w:fill="FFFFFF"/>
          </w:tcPr>
          <w:p w14:paraId="1D57421A" w14:textId="754231DF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4" w:type="dxa"/>
            <w:shd w:val="clear" w:color="auto" w:fill="FFFFFF"/>
          </w:tcPr>
          <w:p w14:paraId="574B4EC0" w14:textId="73ECEC16" w:rsidR="0090030F" w:rsidRDefault="00486F7B" w:rsidP="002E49E9">
            <w:pPr>
              <w:pStyle w:val="Legenda"/>
              <w:rPr>
                <w:rFonts w:ascii="Arial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b w:val="0"/>
                <w:bCs w:val="0"/>
                <w:sz w:val="18"/>
                <w:szCs w:val="18"/>
                <w:lang w:eastAsia="pl-PL"/>
              </w:rPr>
              <w:t>Wdrożyć i monitorować działanie elementów zapobiegających  nieuprawnionemu dostępowi do danych i funkcjonalności systemu. Starannie zdefiniować politykę certyfikacji i politykę bezpieczeństwa KRM</w:t>
            </w:r>
          </w:p>
          <w:p w14:paraId="6329FEE7" w14:textId="77777777" w:rsidR="002E49E9" w:rsidRPr="002E49E9" w:rsidRDefault="002E49E9" w:rsidP="002E49E9">
            <w:pPr>
              <w:rPr>
                <w:lang w:eastAsia="pl-PL"/>
              </w:rPr>
            </w:pPr>
          </w:p>
          <w:p w14:paraId="378F9DC9" w14:textId="5D24C7F2" w:rsidR="004A1964" w:rsidRPr="004A1964" w:rsidRDefault="00A102E6" w:rsidP="002E49E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030F">
              <w:rPr>
                <w:rFonts w:ascii="Arial" w:hAnsi="Arial" w:cs="Arial"/>
                <w:sz w:val="18"/>
                <w:szCs w:val="18"/>
              </w:rPr>
              <w:t>W okresie sprawozdawczym ryzyko nie wystąpiło.</w:t>
            </w:r>
          </w:p>
        </w:tc>
      </w:tr>
      <w:tr w:rsidR="00486F7B" w:rsidRPr="001B6667" w14:paraId="4E038D49" w14:textId="77777777" w:rsidTr="002E49E9">
        <w:trPr>
          <w:trHeight w:val="724"/>
        </w:trPr>
        <w:tc>
          <w:tcPr>
            <w:tcW w:w="2127" w:type="dxa"/>
            <w:shd w:val="clear" w:color="auto" w:fill="auto"/>
          </w:tcPr>
          <w:p w14:paraId="19D5B2C4" w14:textId="794FFE43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sz w:val="18"/>
                <w:szCs w:val="18"/>
                <w:lang w:eastAsia="pl-PL"/>
              </w:rPr>
              <w:t xml:space="preserve">Brak lub niewystarczające środki finansowe na utrzymanie i rozwój Systemu </w:t>
            </w:r>
            <w:r w:rsidRPr="000D47DC"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0D47DC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teleinformatycznego KRM</w:t>
            </w:r>
          </w:p>
        </w:tc>
        <w:tc>
          <w:tcPr>
            <w:tcW w:w="1984" w:type="dxa"/>
            <w:shd w:val="clear" w:color="auto" w:fill="FFFFFF"/>
          </w:tcPr>
          <w:p w14:paraId="3637CF43" w14:textId="0CDA3AE4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lastRenderedPageBreak/>
              <w:t>Duża</w:t>
            </w:r>
          </w:p>
        </w:tc>
        <w:tc>
          <w:tcPr>
            <w:tcW w:w="1985" w:type="dxa"/>
            <w:shd w:val="clear" w:color="auto" w:fill="FFFFFF"/>
          </w:tcPr>
          <w:p w14:paraId="161710D0" w14:textId="2B11FBB2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Niskie </w:t>
            </w:r>
          </w:p>
        </w:tc>
        <w:tc>
          <w:tcPr>
            <w:tcW w:w="3684" w:type="dxa"/>
            <w:shd w:val="clear" w:color="auto" w:fill="FFFFFF"/>
          </w:tcPr>
          <w:p w14:paraId="14C581BB" w14:textId="77777777" w:rsidR="00486F7B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Zagwarantowanie w budżecie państwa odpowiednich środków finansowych.</w:t>
            </w:r>
          </w:p>
          <w:p w14:paraId="7A9E1E84" w14:textId="77777777" w:rsidR="0090030F" w:rsidRDefault="0090030F" w:rsidP="00A102E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DECBC61" w14:textId="77B5A9EF" w:rsidR="004A1964" w:rsidRPr="00C362B3" w:rsidRDefault="00A102E6" w:rsidP="00A102E6">
            <w:pPr>
              <w:rPr>
                <w:rFonts w:ascii="Arial" w:hAnsi="Arial" w:cs="Arial"/>
                <w:sz w:val="18"/>
                <w:szCs w:val="18"/>
              </w:rPr>
            </w:pPr>
            <w:r w:rsidRPr="0090030F">
              <w:rPr>
                <w:rFonts w:ascii="Arial" w:hAnsi="Arial" w:cs="Arial"/>
                <w:sz w:val="18"/>
                <w:szCs w:val="18"/>
              </w:rPr>
              <w:lastRenderedPageBreak/>
              <w:t>W okresie sprawozdawczym ryzyko nie wystąpiło.</w:t>
            </w:r>
          </w:p>
        </w:tc>
      </w:tr>
      <w:tr w:rsidR="00486F7B" w:rsidRPr="001B6667" w14:paraId="19E29243" w14:textId="77777777" w:rsidTr="002E49E9">
        <w:trPr>
          <w:trHeight w:val="724"/>
        </w:trPr>
        <w:tc>
          <w:tcPr>
            <w:tcW w:w="2127" w:type="dxa"/>
            <w:shd w:val="clear" w:color="auto" w:fill="auto"/>
          </w:tcPr>
          <w:p w14:paraId="0BF7479F" w14:textId="2411C0ED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Brak bądź niewystarczające zasoby ludzkie do obsługi Rejestru</w:t>
            </w:r>
          </w:p>
        </w:tc>
        <w:tc>
          <w:tcPr>
            <w:tcW w:w="1984" w:type="dxa"/>
            <w:shd w:val="clear" w:color="auto" w:fill="FFFFFF"/>
          </w:tcPr>
          <w:p w14:paraId="2883596F" w14:textId="5822FA7F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985" w:type="dxa"/>
            <w:shd w:val="clear" w:color="auto" w:fill="FFFFFF"/>
          </w:tcPr>
          <w:p w14:paraId="520AB36A" w14:textId="50F0AF08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4" w:type="dxa"/>
            <w:shd w:val="clear" w:color="auto" w:fill="FFFFFF"/>
          </w:tcPr>
          <w:p w14:paraId="3C779807" w14:textId="77777777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ciągłości</w:t>
            </w:r>
          </w:p>
          <w:p w14:paraId="5F07FF24" w14:textId="6F2C5C66" w:rsidR="00C362B3" w:rsidRPr="00C362B3" w:rsidRDefault="00486F7B" w:rsidP="00C362B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zatrudnienia, monitorowanie obciążenia pracą zatrudnionych osób.</w:t>
            </w:r>
            <w:r w:rsidR="00C362B3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</w:r>
          </w:p>
          <w:p w14:paraId="7F91DD45" w14:textId="517E1E8E" w:rsidR="004A1964" w:rsidRPr="00C362B3" w:rsidRDefault="00A102E6" w:rsidP="00A102E6">
            <w:pPr>
              <w:rPr>
                <w:rFonts w:ascii="Arial" w:hAnsi="Arial" w:cs="Arial"/>
                <w:sz w:val="18"/>
                <w:szCs w:val="18"/>
              </w:rPr>
            </w:pPr>
            <w:r w:rsidRPr="0090030F">
              <w:rPr>
                <w:rFonts w:ascii="Arial" w:hAnsi="Arial" w:cs="Arial"/>
                <w:sz w:val="18"/>
                <w:szCs w:val="18"/>
              </w:rPr>
              <w:t>W okresie sprawozdawczym ryzyko nie wystąpiło.</w:t>
            </w:r>
          </w:p>
        </w:tc>
      </w:tr>
      <w:tr w:rsidR="00486F7B" w:rsidRPr="001B6667" w14:paraId="415E974E" w14:textId="77777777" w:rsidTr="002E49E9">
        <w:trPr>
          <w:trHeight w:val="724"/>
        </w:trPr>
        <w:tc>
          <w:tcPr>
            <w:tcW w:w="2127" w:type="dxa"/>
            <w:shd w:val="clear" w:color="auto" w:fill="auto"/>
          </w:tcPr>
          <w:p w14:paraId="722E81FC" w14:textId="64DF695F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sz w:val="18"/>
                <w:szCs w:val="18"/>
                <w:lang w:eastAsia="pl-PL"/>
              </w:rPr>
              <w:t>Dynamicznie zmieniające się otoczenie prawne</w:t>
            </w:r>
          </w:p>
        </w:tc>
        <w:tc>
          <w:tcPr>
            <w:tcW w:w="1984" w:type="dxa"/>
            <w:shd w:val="clear" w:color="auto" w:fill="FFFFFF"/>
          </w:tcPr>
          <w:p w14:paraId="7D3DA5FE" w14:textId="69DA453D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985" w:type="dxa"/>
            <w:shd w:val="clear" w:color="auto" w:fill="FFFFFF"/>
          </w:tcPr>
          <w:p w14:paraId="4115EE72" w14:textId="759F2C4B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Średnie </w:t>
            </w:r>
          </w:p>
        </w:tc>
        <w:tc>
          <w:tcPr>
            <w:tcW w:w="3684" w:type="dxa"/>
            <w:shd w:val="clear" w:color="auto" w:fill="FFFFFF"/>
          </w:tcPr>
          <w:p w14:paraId="38A17512" w14:textId="77777777" w:rsidR="00486F7B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Bieżące monitorowanie i dostosowanie przepisów prawa regulujących funkcjonowanie Rejestru </w:t>
            </w:r>
          </w:p>
          <w:p w14:paraId="0712B8D9" w14:textId="77777777" w:rsidR="0090030F" w:rsidRDefault="0090030F" w:rsidP="00A102E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16957EC" w14:textId="085AE629" w:rsidR="004A1964" w:rsidRPr="00C362B3" w:rsidRDefault="00A102E6" w:rsidP="00A102E6">
            <w:pPr>
              <w:rPr>
                <w:rFonts w:ascii="Arial" w:hAnsi="Arial" w:cs="Arial"/>
                <w:sz w:val="18"/>
                <w:szCs w:val="18"/>
              </w:rPr>
            </w:pPr>
            <w:r w:rsidRPr="0090030F">
              <w:rPr>
                <w:rFonts w:ascii="Arial" w:hAnsi="Arial" w:cs="Arial"/>
                <w:sz w:val="18"/>
                <w:szCs w:val="18"/>
              </w:rPr>
              <w:t>W okresie sprawozdawczym ryzyko nie wystąpiło.</w:t>
            </w:r>
          </w:p>
        </w:tc>
      </w:tr>
    </w:tbl>
    <w:p w14:paraId="16543D2E" w14:textId="5948CD82" w:rsidR="00486F7B" w:rsidRPr="00B13AD0" w:rsidRDefault="00805178" w:rsidP="00B13AD0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b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5A266D3" w14:textId="5AA340D7" w:rsidR="00486F7B" w:rsidRPr="00F8764E" w:rsidRDefault="00486F7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F8764E">
        <w:rPr>
          <w:rFonts w:ascii="Arial" w:eastAsia="Times New Roman" w:hAnsi="Arial" w:cs="Arial"/>
          <w:sz w:val="18"/>
          <w:szCs w:val="18"/>
          <w:lang w:eastAsia="pl-PL"/>
        </w:rPr>
        <w:t xml:space="preserve">Nie dotyczy. </w:t>
      </w:r>
    </w:p>
    <w:p w14:paraId="0FA2F07F" w14:textId="5900EBA9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2E6BF6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</w:t>
      </w:r>
      <w:r w:rsidR="002E6BF6" w:rsidRPr="003A5085">
        <w:rPr>
          <w:rStyle w:val="Nagwek2Znak"/>
          <w:rFonts w:ascii="Arial" w:hAnsi="Arial" w:cs="Arial"/>
          <w:bCs/>
          <w:color w:val="auto"/>
          <w:sz w:val="18"/>
          <w:szCs w:val="18"/>
        </w:rPr>
        <w:t xml:space="preserve">Marcin Smalcerz – Wydział ds. Mediacji w Departamencie Strategii i Funduszy Europejskich w Ministerstwie Sprawiedliwości, tel. (22)239-03-49 mail: </w:t>
      </w:r>
      <w:hyperlink r:id="rId8" w:history="1">
        <w:r w:rsidR="002E6BF6" w:rsidRPr="003A5085">
          <w:rPr>
            <w:rStyle w:val="Hipercze"/>
            <w:rFonts w:ascii="Arial" w:eastAsiaTheme="majorEastAsia" w:hAnsi="Arial" w:cs="Arial"/>
            <w:bCs/>
            <w:sz w:val="18"/>
            <w:szCs w:val="18"/>
          </w:rPr>
          <w:t>marcin.smalcerz@ms.gov.pl</w:t>
        </w:r>
      </w:hyperlink>
      <w:r w:rsidR="002E6BF6">
        <w:rPr>
          <w:rStyle w:val="Nagwek2Znak"/>
          <w:rFonts w:ascii="Arial" w:hAnsi="Arial" w:cs="Arial"/>
          <w:bCs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</w:rPr>
        <w:t xml:space="preserve"> 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0C9B3B48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46E9AB" w14:textId="77777777" w:rsidR="008E6A39" w:rsidRDefault="008E6A39" w:rsidP="00BB2420">
      <w:pPr>
        <w:spacing w:after="0" w:line="240" w:lineRule="auto"/>
      </w:pPr>
      <w:r>
        <w:separator/>
      </w:r>
    </w:p>
  </w:endnote>
  <w:endnote w:type="continuationSeparator" w:id="0">
    <w:p w14:paraId="217E897E" w14:textId="77777777" w:rsidR="008E6A39" w:rsidRDefault="008E6A3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746EF7F1" w:rsidR="008E6A39" w:rsidRDefault="008E6A3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362B3">
              <w:rPr>
                <w:b/>
                <w:bCs/>
                <w:noProof/>
              </w:rPr>
              <w:t>9</w:t>
            </w:r>
          </w:p>
        </w:sdtContent>
      </w:sdt>
    </w:sdtContent>
  </w:sdt>
  <w:p w14:paraId="402AEB21" w14:textId="77777777" w:rsidR="008E6A39" w:rsidRDefault="008E6A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96D77B" w14:textId="77777777" w:rsidR="008E6A39" w:rsidRDefault="008E6A39" w:rsidP="00BB2420">
      <w:pPr>
        <w:spacing w:after="0" w:line="240" w:lineRule="auto"/>
      </w:pPr>
      <w:r>
        <w:separator/>
      </w:r>
    </w:p>
  </w:footnote>
  <w:footnote w:type="continuationSeparator" w:id="0">
    <w:p w14:paraId="7139EE12" w14:textId="77777777" w:rsidR="008E6A39" w:rsidRDefault="008E6A39" w:rsidP="00BB2420">
      <w:pPr>
        <w:spacing w:after="0" w:line="240" w:lineRule="auto"/>
      </w:pPr>
      <w:r>
        <w:continuationSeparator/>
      </w:r>
    </w:p>
  </w:footnote>
  <w:footnote w:id="1">
    <w:p w14:paraId="7B4DD9D7" w14:textId="77777777" w:rsidR="008E6A39" w:rsidRDefault="008E6A39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33372"/>
    <w:multiLevelType w:val="hybridMultilevel"/>
    <w:tmpl w:val="02109990"/>
    <w:lvl w:ilvl="0" w:tplc="ADD443C4">
      <w:start w:val="1"/>
      <w:numFmt w:val="decimal"/>
      <w:lvlText w:val="%1."/>
      <w:lvlJc w:val="left"/>
      <w:pPr>
        <w:ind w:left="367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" w15:restartNumberingAfterBreak="0">
    <w:nsid w:val="02C61925"/>
    <w:multiLevelType w:val="hybridMultilevel"/>
    <w:tmpl w:val="97B451F2"/>
    <w:lvl w:ilvl="0" w:tplc="23E437C8">
      <w:start w:val="1"/>
      <w:numFmt w:val="decimal"/>
      <w:suff w:val="space"/>
      <w:lvlText w:val="%1."/>
      <w:lvlJc w:val="left"/>
      <w:pPr>
        <w:ind w:left="57" w:hanging="57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166D6"/>
    <w:multiLevelType w:val="hybridMultilevel"/>
    <w:tmpl w:val="8D36B638"/>
    <w:lvl w:ilvl="0" w:tplc="33E08AAC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0D812DD1"/>
    <w:multiLevelType w:val="hybridMultilevel"/>
    <w:tmpl w:val="5CBC004A"/>
    <w:lvl w:ilvl="0" w:tplc="9662C40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9D36AD"/>
    <w:multiLevelType w:val="hybridMultilevel"/>
    <w:tmpl w:val="D9120E66"/>
    <w:lvl w:ilvl="0" w:tplc="8370FEDA">
      <w:start w:val="1"/>
      <w:numFmt w:val="decimal"/>
      <w:suff w:val="space"/>
      <w:lvlText w:val="%1."/>
      <w:lvlJc w:val="left"/>
      <w:pPr>
        <w:ind w:left="57" w:hanging="57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9B4747"/>
    <w:multiLevelType w:val="hybridMultilevel"/>
    <w:tmpl w:val="677C8F2A"/>
    <w:lvl w:ilvl="0" w:tplc="8DC07126">
      <w:start w:val="6"/>
      <w:numFmt w:val="decimal"/>
      <w:suff w:val="space"/>
      <w:lvlText w:val="%1."/>
      <w:lvlJc w:val="left"/>
      <w:pPr>
        <w:ind w:left="57" w:hanging="57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9720DC"/>
    <w:multiLevelType w:val="hybridMultilevel"/>
    <w:tmpl w:val="D9120E66"/>
    <w:lvl w:ilvl="0" w:tplc="8370FEDA">
      <w:start w:val="1"/>
      <w:numFmt w:val="decimal"/>
      <w:suff w:val="space"/>
      <w:lvlText w:val="%1."/>
      <w:lvlJc w:val="left"/>
      <w:pPr>
        <w:ind w:left="57" w:hanging="57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5B73BE"/>
    <w:multiLevelType w:val="hybridMultilevel"/>
    <w:tmpl w:val="3BF69924"/>
    <w:lvl w:ilvl="0" w:tplc="5418AC80">
      <w:start w:val="1"/>
      <w:numFmt w:val="decimal"/>
      <w:lvlText w:val="%1."/>
      <w:lvlJc w:val="left"/>
      <w:pPr>
        <w:ind w:left="36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3E1AD2"/>
    <w:multiLevelType w:val="hybridMultilevel"/>
    <w:tmpl w:val="2ED2BC28"/>
    <w:lvl w:ilvl="0" w:tplc="5B2C2228">
      <w:start w:val="1"/>
      <w:numFmt w:val="decimal"/>
      <w:suff w:val="space"/>
      <w:lvlText w:val="%1."/>
      <w:lvlJc w:val="left"/>
      <w:pPr>
        <w:ind w:left="57" w:hanging="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3C1FD0"/>
    <w:multiLevelType w:val="hybridMultilevel"/>
    <w:tmpl w:val="5300A8D8"/>
    <w:lvl w:ilvl="0" w:tplc="909AE0A4">
      <w:start w:val="5"/>
      <w:numFmt w:val="decimal"/>
      <w:suff w:val="space"/>
      <w:lvlText w:val="%1."/>
      <w:lvlJc w:val="left"/>
      <w:pPr>
        <w:ind w:left="57" w:hanging="57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6413BB"/>
    <w:multiLevelType w:val="hybridMultilevel"/>
    <w:tmpl w:val="56881D4A"/>
    <w:lvl w:ilvl="0" w:tplc="F31876B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bCs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2"/>
  </w:num>
  <w:num w:numId="2">
    <w:abstractNumId w:val="5"/>
  </w:num>
  <w:num w:numId="3">
    <w:abstractNumId w:val="30"/>
  </w:num>
  <w:num w:numId="4">
    <w:abstractNumId w:val="18"/>
  </w:num>
  <w:num w:numId="5">
    <w:abstractNumId w:val="27"/>
  </w:num>
  <w:num w:numId="6">
    <w:abstractNumId w:val="10"/>
  </w:num>
  <w:num w:numId="7">
    <w:abstractNumId w:val="24"/>
  </w:num>
  <w:num w:numId="8">
    <w:abstractNumId w:val="2"/>
  </w:num>
  <w:num w:numId="9">
    <w:abstractNumId w:val="14"/>
  </w:num>
  <w:num w:numId="10">
    <w:abstractNumId w:val="11"/>
  </w:num>
  <w:num w:numId="11">
    <w:abstractNumId w:val="12"/>
  </w:num>
  <w:num w:numId="12">
    <w:abstractNumId w:val="26"/>
  </w:num>
  <w:num w:numId="13">
    <w:abstractNumId w:val="23"/>
  </w:num>
  <w:num w:numId="14">
    <w:abstractNumId w:val="4"/>
  </w:num>
  <w:num w:numId="15">
    <w:abstractNumId w:val="28"/>
  </w:num>
  <w:num w:numId="16">
    <w:abstractNumId w:val="16"/>
  </w:num>
  <w:num w:numId="17">
    <w:abstractNumId w:val="21"/>
  </w:num>
  <w:num w:numId="18">
    <w:abstractNumId w:val="19"/>
  </w:num>
  <w:num w:numId="19">
    <w:abstractNumId w:val="17"/>
  </w:num>
  <w:num w:numId="20">
    <w:abstractNumId w:val="29"/>
  </w:num>
  <w:num w:numId="21">
    <w:abstractNumId w:val="7"/>
  </w:num>
  <w:num w:numId="22">
    <w:abstractNumId w:val="15"/>
  </w:num>
  <w:num w:numId="23">
    <w:abstractNumId w:val="1"/>
  </w:num>
  <w:num w:numId="24">
    <w:abstractNumId w:val="6"/>
  </w:num>
  <w:num w:numId="25">
    <w:abstractNumId w:val="25"/>
  </w:num>
  <w:num w:numId="26">
    <w:abstractNumId w:val="0"/>
  </w:num>
  <w:num w:numId="27">
    <w:abstractNumId w:val="3"/>
  </w:num>
  <w:num w:numId="28">
    <w:abstractNumId w:val="13"/>
  </w:num>
  <w:num w:numId="29">
    <w:abstractNumId w:val="9"/>
  </w:num>
  <w:num w:numId="30">
    <w:abstractNumId w:val="20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1673"/>
    <w:rsid w:val="0002302A"/>
    <w:rsid w:val="00023DD7"/>
    <w:rsid w:val="00043DD9"/>
    <w:rsid w:val="00044D68"/>
    <w:rsid w:val="00047D9D"/>
    <w:rsid w:val="0006403E"/>
    <w:rsid w:val="00070663"/>
    <w:rsid w:val="00071880"/>
    <w:rsid w:val="00073C57"/>
    <w:rsid w:val="00084E5B"/>
    <w:rsid w:val="00087231"/>
    <w:rsid w:val="00094110"/>
    <w:rsid w:val="00095944"/>
    <w:rsid w:val="000A1DFB"/>
    <w:rsid w:val="000A2F32"/>
    <w:rsid w:val="000A3938"/>
    <w:rsid w:val="000A4EAC"/>
    <w:rsid w:val="000B059E"/>
    <w:rsid w:val="000B3E49"/>
    <w:rsid w:val="000B5004"/>
    <w:rsid w:val="000B7BFE"/>
    <w:rsid w:val="000D47DC"/>
    <w:rsid w:val="000E0060"/>
    <w:rsid w:val="000E1828"/>
    <w:rsid w:val="000E4BF8"/>
    <w:rsid w:val="000F20A9"/>
    <w:rsid w:val="000F307B"/>
    <w:rsid w:val="000F30B9"/>
    <w:rsid w:val="00113D90"/>
    <w:rsid w:val="0011693F"/>
    <w:rsid w:val="001208A6"/>
    <w:rsid w:val="00122388"/>
    <w:rsid w:val="00124C3D"/>
    <w:rsid w:val="001309CA"/>
    <w:rsid w:val="00132F7E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B1AC8"/>
    <w:rsid w:val="001B7B0D"/>
    <w:rsid w:val="001C2D74"/>
    <w:rsid w:val="001C7FAC"/>
    <w:rsid w:val="001D167C"/>
    <w:rsid w:val="001E0CAC"/>
    <w:rsid w:val="001E16A3"/>
    <w:rsid w:val="001E1DEA"/>
    <w:rsid w:val="001E7199"/>
    <w:rsid w:val="001E7809"/>
    <w:rsid w:val="001F1DDC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A783A"/>
    <w:rsid w:val="002B4889"/>
    <w:rsid w:val="002B50C0"/>
    <w:rsid w:val="002B6F21"/>
    <w:rsid w:val="002D3D4A"/>
    <w:rsid w:val="002D7ADA"/>
    <w:rsid w:val="002E2FAF"/>
    <w:rsid w:val="002E49E9"/>
    <w:rsid w:val="002E6BF6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92919"/>
    <w:rsid w:val="003A4115"/>
    <w:rsid w:val="003A5085"/>
    <w:rsid w:val="003B5B7A"/>
    <w:rsid w:val="003C7325"/>
    <w:rsid w:val="003D7DD0"/>
    <w:rsid w:val="003E3144"/>
    <w:rsid w:val="00405859"/>
    <w:rsid w:val="00405EA4"/>
    <w:rsid w:val="0041034F"/>
    <w:rsid w:val="004118A3"/>
    <w:rsid w:val="00423A26"/>
    <w:rsid w:val="00425046"/>
    <w:rsid w:val="004350B8"/>
    <w:rsid w:val="00443938"/>
    <w:rsid w:val="00444AAB"/>
    <w:rsid w:val="00450089"/>
    <w:rsid w:val="004658C5"/>
    <w:rsid w:val="004729D1"/>
    <w:rsid w:val="00486F7B"/>
    <w:rsid w:val="004A1964"/>
    <w:rsid w:val="004A1BBA"/>
    <w:rsid w:val="004B3882"/>
    <w:rsid w:val="004C1D48"/>
    <w:rsid w:val="004D65CA"/>
    <w:rsid w:val="004E4014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35B89"/>
    <w:rsid w:val="00544DFE"/>
    <w:rsid w:val="005548F2"/>
    <w:rsid w:val="005734CE"/>
    <w:rsid w:val="005840AB"/>
    <w:rsid w:val="00586664"/>
    <w:rsid w:val="00593290"/>
    <w:rsid w:val="00597E9F"/>
    <w:rsid w:val="005A0E33"/>
    <w:rsid w:val="005A12F7"/>
    <w:rsid w:val="005A1B30"/>
    <w:rsid w:val="005B1A32"/>
    <w:rsid w:val="005C0469"/>
    <w:rsid w:val="005C6116"/>
    <w:rsid w:val="005C77BB"/>
    <w:rsid w:val="005D11EE"/>
    <w:rsid w:val="005D17CF"/>
    <w:rsid w:val="005D24AF"/>
    <w:rsid w:val="005D3946"/>
    <w:rsid w:val="005D5AAB"/>
    <w:rsid w:val="005D6E12"/>
    <w:rsid w:val="005E0ED8"/>
    <w:rsid w:val="005E553F"/>
    <w:rsid w:val="005E6ABD"/>
    <w:rsid w:val="005F41FA"/>
    <w:rsid w:val="00600AE4"/>
    <w:rsid w:val="00601DAB"/>
    <w:rsid w:val="006054AA"/>
    <w:rsid w:val="00611C40"/>
    <w:rsid w:val="0062054D"/>
    <w:rsid w:val="006334BF"/>
    <w:rsid w:val="00635A54"/>
    <w:rsid w:val="00661A62"/>
    <w:rsid w:val="006731D9"/>
    <w:rsid w:val="006822BC"/>
    <w:rsid w:val="006948D3"/>
    <w:rsid w:val="006A60AA"/>
    <w:rsid w:val="006A64DD"/>
    <w:rsid w:val="006B034F"/>
    <w:rsid w:val="006B5117"/>
    <w:rsid w:val="006C78AE"/>
    <w:rsid w:val="006E0CFA"/>
    <w:rsid w:val="006E109C"/>
    <w:rsid w:val="006E6205"/>
    <w:rsid w:val="00701800"/>
    <w:rsid w:val="00715E24"/>
    <w:rsid w:val="00725708"/>
    <w:rsid w:val="00740A47"/>
    <w:rsid w:val="00746ABD"/>
    <w:rsid w:val="0077418F"/>
    <w:rsid w:val="00775C44"/>
    <w:rsid w:val="00776802"/>
    <w:rsid w:val="0078594B"/>
    <w:rsid w:val="007859F8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65A3"/>
    <w:rsid w:val="007E341A"/>
    <w:rsid w:val="007F03BB"/>
    <w:rsid w:val="007F126F"/>
    <w:rsid w:val="00800F62"/>
    <w:rsid w:val="00803FBE"/>
    <w:rsid w:val="00805178"/>
    <w:rsid w:val="00806134"/>
    <w:rsid w:val="00830B70"/>
    <w:rsid w:val="00840749"/>
    <w:rsid w:val="0087452F"/>
    <w:rsid w:val="00875528"/>
    <w:rsid w:val="00881E5F"/>
    <w:rsid w:val="00884686"/>
    <w:rsid w:val="008A332F"/>
    <w:rsid w:val="008A52F6"/>
    <w:rsid w:val="008C4BCD"/>
    <w:rsid w:val="008C6721"/>
    <w:rsid w:val="008D3826"/>
    <w:rsid w:val="008E6A39"/>
    <w:rsid w:val="008F2D9B"/>
    <w:rsid w:val="008F67EE"/>
    <w:rsid w:val="0090030F"/>
    <w:rsid w:val="00907F6D"/>
    <w:rsid w:val="00911190"/>
    <w:rsid w:val="0091332C"/>
    <w:rsid w:val="00921EA6"/>
    <w:rsid w:val="009256F2"/>
    <w:rsid w:val="00933BEC"/>
    <w:rsid w:val="009347B8"/>
    <w:rsid w:val="00935238"/>
    <w:rsid w:val="009365DC"/>
    <w:rsid w:val="00936729"/>
    <w:rsid w:val="0095183B"/>
    <w:rsid w:val="00952126"/>
    <w:rsid w:val="00952617"/>
    <w:rsid w:val="009663A6"/>
    <w:rsid w:val="00971A40"/>
    <w:rsid w:val="00974CA7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02E6"/>
    <w:rsid w:val="00A11788"/>
    <w:rsid w:val="00A21F71"/>
    <w:rsid w:val="00A248C0"/>
    <w:rsid w:val="00A30847"/>
    <w:rsid w:val="00A33151"/>
    <w:rsid w:val="00A36AE2"/>
    <w:rsid w:val="00A42166"/>
    <w:rsid w:val="00A432AA"/>
    <w:rsid w:val="00A43E49"/>
    <w:rsid w:val="00A44EA2"/>
    <w:rsid w:val="00A56D63"/>
    <w:rsid w:val="00A67685"/>
    <w:rsid w:val="00A728AE"/>
    <w:rsid w:val="00A7500E"/>
    <w:rsid w:val="00A804AE"/>
    <w:rsid w:val="00A86449"/>
    <w:rsid w:val="00A87C1C"/>
    <w:rsid w:val="00A92887"/>
    <w:rsid w:val="00A97D66"/>
    <w:rsid w:val="00AA4CAB"/>
    <w:rsid w:val="00AA51AD"/>
    <w:rsid w:val="00AA730D"/>
    <w:rsid w:val="00AB1118"/>
    <w:rsid w:val="00AB2E01"/>
    <w:rsid w:val="00AC7E26"/>
    <w:rsid w:val="00AD45BB"/>
    <w:rsid w:val="00AD5E56"/>
    <w:rsid w:val="00AD642B"/>
    <w:rsid w:val="00AE1643"/>
    <w:rsid w:val="00AE3A6C"/>
    <w:rsid w:val="00AF09B8"/>
    <w:rsid w:val="00AF567D"/>
    <w:rsid w:val="00B1331D"/>
    <w:rsid w:val="00B13AD0"/>
    <w:rsid w:val="00B17539"/>
    <w:rsid w:val="00B17709"/>
    <w:rsid w:val="00B23828"/>
    <w:rsid w:val="00B2544D"/>
    <w:rsid w:val="00B27EE9"/>
    <w:rsid w:val="00B41415"/>
    <w:rsid w:val="00B440C3"/>
    <w:rsid w:val="00B46B7D"/>
    <w:rsid w:val="00B50560"/>
    <w:rsid w:val="00B5532F"/>
    <w:rsid w:val="00B64B3C"/>
    <w:rsid w:val="00B663D8"/>
    <w:rsid w:val="00B673C6"/>
    <w:rsid w:val="00B74859"/>
    <w:rsid w:val="00B87D3D"/>
    <w:rsid w:val="00B905B9"/>
    <w:rsid w:val="00B91243"/>
    <w:rsid w:val="00BA481C"/>
    <w:rsid w:val="00BB059E"/>
    <w:rsid w:val="00BB18FD"/>
    <w:rsid w:val="00BB2420"/>
    <w:rsid w:val="00BB49AC"/>
    <w:rsid w:val="00BB5ACE"/>
    <w:rsid w:val="00BC1BD2"/>
    <w:rsid w:val="00BC5DB2"/>
    <w:rsid w:val="00BC6BE4"/>
    <w:rsid w:val="00BD674E"/>
    <w:rsid w:val="00BE4617"/>
    <w:rsid w:val="00BE47CD"/>
    <w:rsid w:val="00BE5BF9"/>
    <w:rsid w:val="00C1106C"/>
    <w:rsid w:val="00C24F44"/>
    <w:rsid w:val="00C26361"/>
    <w:rsid w:val="00C302F1"/>
    <w:rsid w:val="00C3575F"/>
    <w:rsid w:val="00C362B3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142EB"/>
    <w:rsid w:val="00D15573"/>
    <w:rsid w:val="00D22C21"/>
    <w:rsid w:val="00D25CFE"/>
    <w:rsid w:val="00D4607F"/>
    <w:rsid w:val="00D57025"/>
    <w:rsid w:val="00D57765"/>
    <w:rsid w:val="00D57F63"/>
    <w:rsid w:val="00D601F3"/>
    <w:rsid w:val="00D63116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211C0"/>
    <w:rsid w:val="00E2334D"/>
    <w:rsid w:val="00E2389A"/>
    <w:rsid w:val="00E26FEB"/>
    <w:rsid w:val="00E35401"/>
    <w:rsid w:val="00E375DB"/>
    <w:rsid w:val="00E42938"/>
    <w:rsid w:val="00E47508"/>
    <w:rsid w:val="00E55EB0"/>
    <w:rsid w:val="00E56239"/>
    <w:rsid w:val="00E56701"/>
    <w:rsid w:val="00E57BB7"/>
    <w:rsid w:val="00E61CB0"/>
    <w:rsid w:val="00E6363C"/>
    <w:rsid w:val="00E71256"/>
    <w:rsid w:val="00E71BCF"/>
    <w:rsid w:val="00E74D94"/>
    <w:rsid w:val="00E802F1"/>
    <w:rsid w:val="00E81D7C"/>
    <w:rsid w:val="00E83FA4"/>
    <w:rsid w:val="00E86020"/>
    <w:rsid w:val="00E9196B"/>
    <w:rsid w:val="00EA0B4F"/>
    <w:rsid w:val="00EB00AB"/>
    <w:rsid w:val="00EB24C4"/>
    <w:rsid w:val="00EC2AFC"/>
    <w:rsid w:val="00ED0D46"/>
    <w:rsid w:val="00EE1A0C"/>
    <w:rsid w:val="00EF2DB6"/>
    <w:rsid w:val="00EF4487"/>
    <w:rsid w:val="00F12CED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8764E"/>
    <w:rsid w:val="00F9679E"/>
    <w:rsid w:val="00FA439E"/>
    <w:rsid w:val="00FB7353"/>
    <w:rsid w:val="00FC30C7"/>
    <w:rsid w:val="00FC3B03"/>
    <w:rsid w:val="00FE66BB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3D90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2E6BF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6B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cin.smalcerz@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67A6F-D558-4F6B-BC54-496DDE449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2064</Words>
  <Characters>12384</Characters>
  <Application>Microsoft Office Word</Application>
  <DocSecurity>4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2021-05-27T08:02:00Z</dcterms:created>
  <dcterms:modified xsi:type="dcterms:W3CDTF">2021-05-27T08:02:00Z</dcterms:modified>
</cp:coreProperties>
</file>